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1" w:lineRule="exact"/>
      </w:pPr>
    </w:p>
    <w:p>
      <w:pPr>
        <w:spacing w:before="0" w:after="0" w:line="408" w:lineRule="auto"/>
        <w:ind w:left="120"/>
        <w:jc w:val="center"/>
      </w:pPr>
      <w:bookmarkStart w:id="0" w:name="block-6417481"/>
      <w:bookmarkStart w:id="1" w:name="bookmark0"/>
      <w:r>
        <w:rPr>
          <w:rFonts w:ascii="Times New Roman" w:hAnsi="Times New Roman"/>
          <w:b/>
          <w:i w:val="0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 w:lineRule="auto"/>
        <w:ind w:left="120"/>
        <w:jc w:val="center"/>
      </w:pPr>
      <w:r>
        <w:rPr>
          <w:rFonts w:ascii="Times New Roman" w:hAnsi="Times New Roman"/>
          <w:b/>
          <w:i w:val="0"/>
          <w:color w:val="000000"/>
          <w:sz w:val="28"/>
        </w:rPr>
        <w:t>‌</w:t>
      </w:r>
      <w:bookmarkStart w:id="2" w:name="9e261362-ffd0-48e2-97ec-67d0cfd64d9a"/>
      <w:r>
        <w:rPr>
          <w:rFonts w:ascii="Times New Roman" w:hAnsi="Times New Roman"/>
          <w:b/>
          <w:i w:val="0"/>
          <w:color w:val="000000"/>
          <w:sz w:val="28"/>
        </w:rPr>
        <w:t>Департамент образования ЕАО</w:t>
      </w:r>
      <w:bookmarkEnd w:id="2"/>
      <w:r>
        <w:rPr>
          <w:sz w:val="28"/>
        </w:rPr>
        <w:br w:type="textWrapping"/>
      </w:r>
      <w:bookmarkStart w:id="3" w:name="9e261362-ffd0-48e2-97ec-67d0cfd64d9a"/>
      <w:r>
        <w:rPr>
          <w:rFonts w:ascii="Times New Roman" w:hAnsi="Times New Roman"/>
          <w:b/>
          <w:i w:val="0"/>
          <w:color w:val="000000"/>
          <w:sz w:val="28"/>
        </w:rPr>
        <w:t xml:space="preserve"> Управление образования Администрации Смидовичского муниципального района</w:t>
      </w:r>
      <w:bookmarkEnd w:id="3"/>
      <w:r>
        <w:rPr>
          <w:rFonts w:ascii="Times New Roman" w:hAnsi="Times New Roman"/>
          <w:b/>
          <w:i w:val="0"/>
          <w:color w:val="000000"/>
          <w:sz w:val="28"/>
        </w:rPr>
        <w:t xml:space="preserve">‌‌ </w:t>
      </w:r>
    </w:p>
    <w:p>
      <w:pPr>
        <w:spacing w:before="0" w:after="0" w:line="408" w:lineRule="auto"/>
        <w:ind w:left="120"/>
        <w:jc w:val="center"/>
      </w:pPr>
      <w:r>
        <w:rPr>
          <w:rFonts w:ascii="Times New Roman" w:hAnsi="Times New Roman"/>
          <w:b/>
          <w:i w:val="0"/>
          <w:color w:val="000000"/>
          <w:sz w:val="28"/>
        </w:rPr>
        <w:t>‌</w:t>
      </w:r>
      <w:bookmarkStart w:id="4" w:name="fa857474-d364-4484-b584-baf24ad6f13e"/>
      <w:r>
        <w:rPr>
          <w:rFonts w:ascii="Times New Roman" w:hAnsi="Times New Roman"/>
          <w:b/>
          <w:i w:val="0"/>
          <w:color w:val="000000"/>
          <w:sz w:val="28"/>
        </w:rPr>
        <w:t>Администрация Смидовичского муниципального района</w:t>
      </w:r>
      <w:bookmarkEnd w:id="4"/>
      <w:r>
        <w:rPr>
          <w:rFonts w:ascii="Times New Roman" w:hAnsi="Times New Roman"/>
          <w:b/>
          <w:i w:val="0"/>
          <w:color w:val="000000"/>
          <w:sz w:val="28"/>
        </w:rPr>
        <w:t>‌</w:t>
      </w:r>
      <w:r>
        <w:rPr>
          <w:rFonts w:ascii="Times New Roman" w:hAnsi="Times New Roman"/>
          <w:b w:val="0"/>
          <w:i w:val="0"/>
          <w:color w:val="000000"/>
          <w:sz w:val="28"/>
        </w:rPr>
        <w:t>​</w:t>
      </w:r>
    </w:p>
    <w:p>
      <w:pPr>
        <w:spacing w:before="0" w:after="0" w:line="408" w:lineRule="auto"/>
        <w:ind w:left="120"/>
        <w:jc w:val="center"/>
      </w:pPr>
      <w:r>
        <w:rPr>
          <w:rFonts w:ascii="Times New Roman" w:hAnsi="Times New Roman"/>
          <w:b/>
          <w:i w:val="0"/>
          <w:color w:val="000000"/>
          <w:sz w:val="28"/>
        </w:rPr>
        <w:t>МБОУ СОШ №5 с. Камышовка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4" w:type="dxa"/>
          </w:tcPr>
          <w:p>
            <w:pPr>
              <w:autoSpaceDE w:val="0"/>
              <w:autoSpaceDN w:val="0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МО учителей предметников</w:t>
            </w:r>
          </w:p>
          <w:p>
            <w:pPr>
              <w:autoSpaceDE w:val="0"/>
              <w:autoSpaceDN w:val="0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Лавришина Е. Г</w:t>
            </w:r>
          </w:p>
          <w:p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Протокол №5 от «20» 06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 г.</w:t>
            </w:r>
          </w:p>
          <w:p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Заместитель директора по УР</w:t>
            </w:r>
          </w:p>
          <w:p>
            <w:pPr>
              <w:autoSpaceDE w:val="0"/>
              <w:autoSpaceDN w:val="0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Постникова О. В.</w:t>
            </w:r>
          </w:p>
          <w:p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 105 от «21» 06   2023 г.</w:t>
            </w:r>
          </w:p>
          <w:p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 МБОУ СОШ № 5.</w:t>
            </w:r>
          </w:p>
          <w:p>
            <w:pPr>
              <w:autoSpaceDE w:val="0"/>
              <w:autoSpaceDN w:val="0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Войтович М. С.</w:t>
            </w:r>
          </w:p>
          <w:p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 105 от «21» 06   2023 г.</w:t>
            </w:r>
          </w:p>
          <w:p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jc w:val="left"/>
        <w:rPr>
          <w:b/>
          <w:bCs/>
          <w:sz w:val="28"/>
          <w:szCs w:val="28"/>
        </w:rPr>
      </w:pPr>
    </w:p>
    <w:p>
      <w:pPr>
        <w:spacing w:before="0" w:after="0" w:line="408" w:lineRule="auto"/>
        <w:ind w:left="120"/>
        <w:jc w:val="center"/>
        <w:rPr>
          <w:rFonts w:hint="default" w:ascii="Times New Roman"/>
          <w:b/>
          <w:bCs/>
          <w:sz w:val="28"/>
          <w:szCs w:val="28"/>
          <w:lang w:val="ru-RU"/>
        </w:rPr>
      </w:pPr>
      <w:r>
        <w:rPr>
          <w:rFonts w:ascii="Times New Roman"/>
          <w:b/>
          <w:bCs/>
          <w:sz w:val="28"/>
          <w:szCs w:val="28"/>
          <w:lang w:val="ru-RU"/>
        </w:rPr>
        <w:t>Адаптированная</w:t>
      </w:r>
      <w:r>
        <w:rPr>
          <w:rFonts w:hint="default" w:ascii="Times New Roman"/>
          <w:b/>
          <w:bCs/>
          <w:sz w:val="28"/>
          <w:szCs w:val="28"/>
          <w:lang w:val="ru-RU"/>
        </w:rPr>
        <w:t xml:space="preserve"> рабочая программа</w:t>
      </w:r>
    </w:p>
    <w:p>
      <w:pPr>
        <w:spacing w:before="0" w:after="0" w:line="408" w:lineRule="auto"/>
        <w:ind w:left="120"/>
        <w:jc w:val="center"/>
        <w:rPr>
          <w:rFonts w:hint="default" w:ascii="Times New Roman"/>
          <w:b/>
          <w:bCs/>
          <w:sz w:val="28"/>
          <w:szCs w:val="28"/>
          <w:lang w:val="ru-RU"/>
        </w:rPr>
      </w:pPr>
      <w:r>
        <w:rPr>
          <w:rFonts w:hint="default" w:ascii="Times New Roman"/>
          <w:b/>
          <w:bCs/>
          <w:sz w:val="28"/>
          <w:szCs w:val="28"/>
          <w:lang w:val="ru-RU"/>
        </w:rPr>
        <w:t>Для обучающихся с умственной отсталостью</w:t>
      </w:r>
    </w:p>
    <w:p>
      <w:pPr>
        <w:spacing w:before="0" w:after="0" w:line="408" w:lineRule="auto"/>
        <w:ind w:left="120"/>
        <w:jc w:val="center"/>
      </w:pPr>
      <w:r>
        <w:rPr>
          <w:rFonts w:ascii="Times New Roman" w:hAnsi="Times New Roman"/>
          <w:b w:val="0"/>
          <w:i w:val="0"/>
          <w:color w:val="000000"/>
          <w:sz w:val="28"/>
        </w:rPr>
        <w:t>(ID 90115</w:t>
      </w:r>
      <w:r>
        <w:rPr>
          <w:rFonts w:hint="default" w:ascii="Times New Roman" w:hAnsi="Times New Roman"/>
          <w:b w:val="0"/>
          <w:i w:val="0"/>
          <w:color w:val="000000"/>
          <w:sz w:val="28"/>
          <w:lang w:val="ru-RU"/>
        </w:rPr>
        <w:t>9</w:t>
      </w:r>
      <w:r>
        <w:rPr>
          <w:rFonts w:ascii="Times New Roman" w:hAnsi="Times New Roman"/>
          <w:b w:val="0"/>
          <w:i w:val="0"/>
          <w:color w:val="000000"/>
          <w:sz w:val="28"/>
        </w:rPr>
        <w:t>)</w:t>
      </w:r>
    </w:p>
    <w:p>
      <w:pPr>
        <w:spacing w:before="0" w:after="0" w:line="408" w:lineRule="auto"/>
        <w:ind w:left="120"/>
        <w:jc w:val="center"/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Предмет:</w:t>
      </w:r>
      <w:r>
        <w:rPr>
          <w:rFonts w:hint="default" w:ascii="Times New Roman" w:hAnsi="Times New Roman" w:cs="Times New Roman"/>
          <w:b/>
          <w:bCs/>
          <w:i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i w:val="0"/>
          <w:color w:val="000000"/>
          <w:sz w:val="28"/>
        </w:rPr>
        <w:t>«Информатика</w:t>
      </w:r>
      <w:r>
        <w:rPr>
          <w:rFonts w:hint="default" w:ascii="Times New Roman" w:hAnsi="Times New Roman"/>
          <w:b/>
          <w:i w:val="0"/>
          <w:color w:val="000000"/>
          <w:sz w:val="28"/>
          <w:lang w:val="ru-RU"/>
        </w:rPr>
        <w:t xml:space="preserve"> и ИКТ</w:t>
      </w:r>
      <w:r>
        <w:rPr>
          <w:rFonts w:ascii="Times New Roman" w:hAnsi="Times New Roman"/>
          <w:b/>
          <w:i w:val="0"/>
          <w:color w:val="000000"/>
          <w:sz w:val="28"/>
        </w:rPr>
        <w:t>»</w:t>
      </w:r>
    </w:p>
    <w:p>
      <w:pPr>
        <w:spacing w:before="0" w:after="0" w:line="408" w:lineRule="auto"/>
        <w:ind w:left="120"/>
        <w:jc w:val="center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для обучающихся </w:t>
      </w:r>
      <w:r>
        <w:rPr>
          <w:rFonts w:hint="default" w:ascii="Times New Roman" w:hAnsi="Times New Roman"/>
          <w:b w:val="0"/>
          <w:i w:val="0"/>
          <w:color w:val="000000"/>
          <w:sz w:val="28"/>
          <w:lang w:val="ru-RU"/>
        </w:rPr>
        <w:t>5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–9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r>
        <w:rPr>
          <w:rFonts w:ascii="Times New Roman" w:hAnsi="Times New Roman"/>
          <w:b w:val="0"/>
          <w:i w:val="0"/>
          <w:color w:val="000000"/>
          <w:sz w:val="28"/>
        </w:rPr>
        <w:t>​</w:t>
      </w:r>
      <w:bookmarkStart w:id="5" w:name="ae4c76de-41ab-46d4-9fe8-5c6b8c856b06"/>
      <w:r>
        <w:rPr>
          <w:rFonts w:ascii="Times New Roman" w:hAnsi="Times New Roman"/>
          <w:b/>
          <w:i w:val="0"/>
          <w:color w:val="000000"/>
          <w:sz w:val="28"/>
        </w:rPr>
        <w:t xml:space="preserve">Камышовка 2023 </w:t>
      </w:r>
      <w:bookmarkEnd w:id="5"/>
      <w:r>
        <w:rPr>
          <w:rFonts w:ascii="Times New Roman" w:hAnsi="Times New Roman"/>
          <w:b/>
          <w:i w:val="0"/>
          <w:color w:val="000000"/>
          <w:sz w:val="28"/>
        </w:rPr>
        <w:t>‌ ‌</w:t>
      </w:r>
      <w:r>
        <w:rPr>
          <w:rFonts w:ascii="Times New Roman" w:hAnsi="Times New Roman"/>
          <w:b w:val="0"/>
          <w:i w:val="0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p>
      <w:pPr>
        <w:sectPr>
          <w:pgSz w:w="11906" w:h="16383"/>
          <w:cols w:space="720" w:num="1"/>
        </w:sectPr>
      </w:pPr>
      <w:bookmarkStart w:id="6" w:name="block-6417481"/>
    </w:p>
    <w:bookmarkEnd w:id="0"/>
    <w:bookmarkEnd w:id="6"/>
    <w:p>
      <w:pPr>
        <w:pStyle w:val="15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Пояснительная записка</w:t>
      </w:r>
      <w:bookmarkEnd w:id="1"/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mc:AlternateContent>
          <mc:Choice Requires="wps">
            <w:drawing>
              <wp:anchor distT="358140" distB="0" distL="4134485" distR="114935" simplePos="0" relativeHeight="251660288" behindDoc="0" locked="0" layoutInCell="1" allowOverlap="1">
                <wp:simplePos x="0" y="0"/>
                <wp:positionH relativeFrom="page">
                  <wp:posOffset>4827270</wp:posOffset>
                </wp:positionH>
                <wp:positionV relativeFrom="paragraph">
                  <wp:posOffset>1464945</wp:posOffset>
                </wp:positionV>
                <wp:extent cx="1791970" cy="76200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1791970" cy="762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>
                            <w:pPr>
                              <w:pStyle w:val="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val="left" w:pos="1253"/>
                                <w:tab w:val="left" w:leader="underscore" w:pos="1915"/>
                              </w:tabs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2"/>
                                <w:szCs w:val="22"/>
                                <w:shd w:val="clear" w:color="auto" w:fill="auto"/>
                                <w:lang w:val="ru-RU" w:eastAsia="ru-RU" w:bidi="ru-RU"/>
                              </w:rPr>
                              <w:t>'.</w:t>
                            </w:r>
                          </w:p>
                          <w:p>
                            <w:pPr>
                              <w:pStyle w:val="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1026" o:spt="202" type="#_x0000_t202" style="position:absolute;left:0pt;flip:y;margin-left:380.1pt;margin-top:115.35pt;height:6pt;width:141.1pt;mso-position-horizontal-relative:page;mso-wrap-distance-bottom:0pt;mso-wrap-distance-top:28.2pt;z-index:251660288;mso-width-relative:page;mso-height-relative:page;" filled="f" stroked="f" coordsize="21600,21600" o:gfxdata="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7hQo4tkAAAAM&#10;AQAADwAAAAAAAAABACAAAAAiAAAAZHJzL2Rvd25yZXYueG1sUEsBAhQAFAAAAAgAh07iQH4RJ3Kp&#10;AQAAbQMAAA4AAAAAAAAAAQAgAAAAKAEAAGRycy9lMm9Eb2MueG1sUEsFBgAAAAAGAAYAWQEAAEMF&#10;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2"/>
                          <w:szCs w:val="22"/>
                        </w:rPr>
                      </w:pPr>
                    </w:p>
                    <w:p>
                      <w:pPr>
                        <w:pStyle w:val="5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val="left" w:pos="1253"/>
                          <w:tab w:val="left" w:leader="underscore" w:pos="1915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2"/>
                          <w:szCs w:val="22"/>
                          <w:shd w:val="clear" w:color="auto" w:fill="auto"/>
                          <w:lang w:val="ru-RU" w:eastAsia="ru-RU" w:bidi="ru-RU"/>
                        </w:rPr>
                        <w:t>'.</w:t>
                      </w:r>
                    </w:p>
                    <w:p>
                      <w:pPr>
                        <w:pStyle w:val="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В результате изучения курса информатики у учащихся с умственной отсталостью (интеллектуальными нарушениями) будут сформированы представления, знания и умения, необходимые для жизни и работы в современном высокотехнологичном обществе. Обучающиеся познакомятся с приёмами работы с компьютером и другими средствами икт, необходимыми для решения учебно-познавательных, учебно-практических, житейских и профессиональных задач. Кроме того, изучение информатики будет способствовать коррекции и развитию познавательной</w:t>
      </w:r>
      <w:r>
        <w:rPr>
          <w:rFonts w:hint="default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ru-RU" w:bidi="ru-RU"/>
        </w:rPr>
        <w:t xml:space="preserve">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деятельности и личностных качеств, обучающихся с умственной отсталостью (интеллектуальными нарушениями) с учетом их индивидуальных возможностей.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цель курса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44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Ознакомление учащихся с ограниченными возможностями здоровья с компьютерными ресурсами и овладение техникой их практического применения.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задачи курса</w:t>
      </w:r>
    </w:p>
    <w:p>
      <w:pPr>
        <w:pStyle w:val="5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721"/>
        </w:tabs>
        <w:bidi w:val="0"/>
        <w:spacing w:before="0" w:after="0" w:line="240" w:lineRule="auto"/>
        <w:ind w:left="0" w:right="0" w:firstLine="44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Дать учащимся с ограниченными возможностями здоровья доступную для них систему знаний о компьютерных ресурсах.</w:t>
      </w:r>
    </w:p>
    <w:p>
      <w:pPr>
        <w:pStyle w:val="5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726"/>
        </w:tabs>
        <w:bidi w:val="0"/>
        <w:spacing w:before="0" w:after="0" w:line="240" w:lineRule="auto"/>
        <w:ind w:left="0" w:right="0" w:firstLine="44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Развивать познавательный интерес к использованию информационных и коммуникационных технологий.</w:t>
      </w:r>
    </w:p>
    <w:p>
      <w:pPr>
        <w:pStyle w:val="5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721"/>
        </w:tabs>
        <w:bidi w:val="0"/>
        <w:spacing w:before="0" w:after="0" w:line="240" w:lineRule="auto"/>
        <w:ind w:left="0" w:right="0" w:firstLine="44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Расширять кругозор учащихся путем формирования знаний и представлений о компьютерных технологиях и способах их практического применения.</w:t>
      </w:r>
    </w:p>
    <w:p>
      <w:pPr>
        <w:pStyle w:val="5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721"/>
        </w:tabs>
        <w:bidi w:val="0"/>
        <w:spacing w:before="0" w:after="120" w:line="240" w:lineRule="auto"/>
        <w:ind w:left="0" w:right="0" w:firstLine="44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Повышать адаптивные возможности учащихся с ограниченными возможностями здоровья, их социальную ориентировку за счет дополнительно приобретенных навыков и умений</w:t>
      </w:r>
    </w:p>
    <w:p>
      <w:pPr>
        <w:pStyle w:val="15"/>
        <w:keepNext/>
        <w:keepLines/>
        <w:widowControl w:val="0"/>
        <w:shd w:val="clear" w:color="auto" w:fill="auto"/>
        <w:bidi w:val="0"/>
        <w:spacing w:before="0" w:after="0" w:line="206" w:lineRule="auto"/>
        <w:ind w:left="0" w:right="0" w:firstLine="0"/>
        <w:jc w:val="center"/>
      </w:pPr>
      <w:bookmarkStart w:id="7" w:name="bookmark2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Общая характеристика учебного предмета</w:t>
      </w:r>
      <w:bookmarkEnd w:id="7"/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4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Информатика - это естественнонаучная дисциплина о закономерностях протекания информационных процессов в системах различной природы, а также о методах и средствах их автоматизации.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Многие положения, развиваемые информатикой, рассматриваются как основа создания и использования информационных и коммуникационных технологий — одного из наиболее значимых технологических достижений современной цивилизации. Вместе с математикой, физикой, химией, биологией курс информатики закладывает основы естественнонаучного мировоззрения.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36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Информатика имеет большое и все возрастающее число междисциплинарных связей, причем как на уровне понятийного аппарата, так и на уровне инструментария. Многие предметные знания и способы деятельности (включая использование средств ИКТ), освоенные обучающимися на базе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т. е. ориентированы на формирование метапредметных и личностных результатов. На протяжении всего периода становления школьной информатики в ней накапливался опыт формирования образовательных результатов, которые в настоящее время принято называть современными образовательными результатами.</w:t>
      </w:r>
    </w:p>
    <w:p>
      <w:pPr>
        <w:pStyle w:val="15"/>
        <w:keepNext/>
        <w:keepLines/>
        <w:widowControl w:val="0"/>
        <w:shd w:val="clear" w:color="auto" w:fill="auto"/>
        <w:bidi w:val="0"/>
        <w:spacing w:before="0" w:after="240" w:line="204" w:lineRule="auto"/>
        <w:ind w:left="0" w:right="0" w:firstLine="0"/>
        <w:jc w:val="center"/>
      </w:pPr>
      <w:bookmarkStart w:id="8" w:name="bookmark4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Описание места учебного предмета в учебном плане</w:t>
      </w:r>
      <w:bookmarkEnd w:id="8"/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240" w:line="271" w:lineRule="auto"/>
        <w:ind w:left="0" w:right="0" w:firstLine="44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Согласно действующему учебному плану рабочая программа по музыке для 5 класса предусматривает обучение в объёме 34 часов в год, 1 ч в неделю.</w:t>
      </w:r>
    </w:p>
    <w:p>
      <w:pPr>
        <w:pStyle w:val="15"/>
        <w:keepNext/>
        <w:keepLines/>
        <w:widowControl w:val="0"/>
        <w:shd w:val="clear" w:color="auto" w:fill="auto"/>
        <w:bidi w:val="0"/>
        <w:spacing w:before="0" w:after="0" w:line="204" w:lineRule="auto"/>
        <w:ind w:left="0" w:right="0" w:firstLine="0"/>
        <w:jc w:val="center"/>
      </w:pPr>
      <w:bookmarkStart w:id="9" w:name="bookmark6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Личностные и предметные результаты освоения учебного предмета</w:t>
      </w:r>
      <w:bookmarkEnd w:id="9"/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i/>
          <w:i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Личностные результаты</w:t>
      </w:r>
    </w:p>
    <w:p>
      <w:pPr>
        <w:pStyle w:val="5"/>
        <w:keepNext w:val="0"/>
        <w:keepLines w:val="0"/>
        <w:widowControl w:val="0"/>
        <w:numPr>
          <w:ilvl w:val="0"/>
          <w:numId w:val="2"/>
        </w:numPr>
        <w:shd w:val="clear" w:color="auto" w:fill="auto"/>
        <w:tabs>
          <w:tab w:val="left" w:pos="1023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осознание себя как гражданина России; формирование чувства гордости за свою Родину;</w:t>
      </w:r>
    </w:p>
    <w:p>
      <w:pPr>
        <w:pStyle w:val="5"/>
        <w:keepNext w:val="0"/>
        <w:keepLines w:val="0"/>
        <w:widowControl w:val="0"/>
        <w:numPr>
          <w:ilvl w:val="0"/>
          <w:numId w:val="2"/>
        </w:numPr>
        <w:shd w:val="clear" w:color="auto" w:fill="auto"/>
        <w:tabs>
          <w:tab w:val="left" w:pos="1033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воспитание уважительного отношения к иному мнению, истории и культуре других народов;</w:t>
      </w:r>
    </w:p>
    <w:p>
      <w:pPr>
        <w:pStyle w:val="5"/>
        <w:keepNext w:val="0"/>
        <w:keepLines w:val="0"/>
        <w:widowControl w:val="0"/>
        <w:numPr>
          <w:ilvl w:val="0"/>
          <w:numId w:val="2"/>
        </w:numPr>
        <w:shd w:val="clear" w:color="auto" w:fill="auto"/>
        <w:tabs>
          <w:tab w:val="left" w:pos="1033"/>
        </w:tabs>
        <w:bidi w:val="0"/>
        <w:spacing w:before="0" w:after="14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сформированность адекватных представлений о собственных возможностях, о насущно необходимом жизнеобеспечении;</w:t>
      </w:r>
    </w:p>
    <w:p>
      <w:pPr>
        <w:pStyle w:val="5"/>
        <w:keepNext w:val="0"/>
        <w:keepLines w:val="0"/>
        <w:widowControl w:val="0"/>
        <w:numPr>
          <w:ilvl w:val="0"/>
          <w:numId w:val="2"/>
        </w:numPr>
        <w:shd w:val="clear" w:color="auto" w:fill="auto"/>
        <w:tabs>
          <w:tab w:val="left" w:pos="1062"/>
        </w:tabs>
        <w:bidi w:val="0"/>
        <w:spacing w:before="0" w:after="0" w:line="240" w:lineRule="auto"/>
        <w:ind w:left="0" w:right="0" w:firstLine="7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овладение начальными навыками адаптации в динамично изменяющемся и развивающемся мире;</w:t>
      </w:r>
    </w:p>
    <w:p>
      <w:pPr>
        <w:pStyle w:val="5"/>
        <w:keepNext w:val="0"/>
        <w:keepLines w:val="0"/>
        <w:widowControl w:val="0"/>
        <w:numPr>
          <w:ilvl w:val="0"/>
          <w:numId w:val="2"/>
        </w:numPr>
        <w:shd w:val="clear" w:color="auto" w:fill="auto"/>
        <w:tabs>
          <w:tab w:val="left" w:pos="1098"/>
        </w:tabs>
        <w:bidi w:val="0"/>
        <w:spacing w:before="0" w:after="0" w:line="240" w:lineRule="auto"/>
        <w:ind w:left="0" w:right="0" w:firstLine="7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овладение социально-бытовыми навыками, используемыми в повседневной жизни;</w:t>
      </w:r>
    </w:p>
    <w:p>
      <w:pPr>
        <w:pStyle w:val="5"/>
        <w:keepNext w:val="0"/>
        <w:keepLines w:val="0"/>
        <w:widowControl w:val="0"/>
        <w:numPr>
          <w:ilvl w:val="0"/>
          <w:numId w:val="2"/>
        </w:numPr>
        <w:shd w:val="clear" w:color="auto" w:fill="auto"/>
        <w:tabs>
          <w:tab w:val="left" w:pos="1102"/>
        </w:tabs>
        <w:bidi w:val="0"/>
        <w:spacing w:before="0" w:after="0" w:line="240" w:lineRule="auto"/>
        <w:ind w:left="0" w:right="0" w:firstLine="7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владение навыками коммуникации и принятыми нормами социального взаимодействия;</w:t>
      </w:r>
    </w:p>
    <w:p>
      <w:pPr>
        <w:pStyle w:val="5"/>
        <w:keepNext w:val="0"/>
        <w:keepLines w:val="0"/>
        <w:widowControl w:val="0"/>
        <w:numPr>
          <w:ilvl w:val="0"/>
          <w:numId w:val="2"/>
        </w:numPr>
        <w:shd w:val="clear" w:color="auto" w:fill="auto"/>
        <w:tabs>
          <w:tab w:val="left" w:pos="1053"/>
        </w:tabs>
        <w:bidi w:val="0"/>
        <w:spacing w:before="0" w:after="0" w:line="240" w:lineRule="auto"/>
        <w:ind w:left="0" w:right="0" w:firstLine="7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>
      <w:pPr>
        <w:pStyle w:val="5"/>
        <w:keepNext w:val="0"/>
        <w:keepLines w:val="0"/>
        <w:widowControl w:val="0"/>
        <w:numPr>
          <w:ilvl w:val="0"/>
          <w:numId w:val="2"/>
        </w:numPr>
        <w:shd w:val="clear" w:color="auto" w:fill="auto"/>
        <w:tabs>
          <w:tab w:val="left" w:pos="1058"/>
        </w:tabs>
        <w:bidi w:val="0"/>
        <w:spacing w:before="0" w:after="0" w:line="240" w:lineRule="auto"/>
        <w:ind w:left="0" w:right="0" w:firstLine="7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принятие и освоение социальной роли обучающегося, проявление социально значимых мотивов учебной деятельности;</w:t>
      </w:r>
    </w:p>
    <w:p>
      <w:pPr>
        <w:pStyle w:val="5"/>
        <w:keepNext w:val="0"/>
        <w:keepLines w:val="0"/>
        <w:widowControl w:val="0"/>
        <w:numPr>
          <w:ilvl w:val="0"/>
          <w:numId w:val="2"/>
        </w:numPr>
        <w:shd w:val="clear" w:color="auto" w:fill="auto"/>
        <w:tabs>
          <w:tab w:val="left" w:pos="1053"/>
        </w:tabs>
        <w:bidi w:val="0"/>
        <w:spacing w:before="0" w:after="0" w:line="240" w:lineRule="auto"/>
        <w:ind w:left="0" w:right="0" w:firstLine="7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сформированность навыков сотрудничества с взрослыми и сверстниками в разных социальных ситуациях;</w:t>
      </w:r>
    </w:p>
    <w:p>
      <w:pPr>
        <w:pStyle w:val="5"/>
        <w:keepNext w:val="0"/>
        <w:keepLines w:val="0"/>
        <w:widowControl w:val="0"/>
        <w:numPr>
          <w:ilvl w:val="0"/>
          <w:numId w:val="2"/>
        </w:numPr>
        <w:shd w:val="clear" w:color="auto" w:fill="auto"/>
        <w:tabs>
          <w:tab w:val="left" w:pos="1203"/>
        </w:tabs>
        <w:bidi w:val="0"/>
        <w:spacing w:before="0" w:after="0" w:line="240" w:lineRule="auto"/>
        <w:ind w:left="0" w:right="0" w:firstLine="7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воспитание эстетических потребностей, ценностей и чувств;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2747"/>
          <w:tab w:val="left" w:pos="4566"/>
        </w:tabs>
        <w:bidi w:val="0"/>
        <w:spacing w:before="0" w:after="0" w:line="240" w:lineRule="auto"/>
        <w:ind w:left="0" w:right="0" w:firstLine="7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11)развитие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ab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этических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ab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чувств,проявлениедоброжелательности,эмоционально-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нравственнойотзывчивости и взаимопомощи, проявление сопереживания к чувствам других людей;</w:t>
      </w:r>
    </w:p>
    <w:p>
      <w:pPr>
        <w:pStyle w:val="5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val="left" w:pos="1178"/>
        </w:tabs>
        <w:bidi w:val="0"/>
        <w:spacing w:before="0" w:after="0" w:line="240" w:lineRule="auto"/>
        <w:ind w:left="0" w:right="0" w:firstLine="7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сформированность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</w:t>
      </w:r>
    </w:p>
    <w:p>
      <w:pPr>
        <w:pStyle w:val="5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val="left" w:pos="1203"/>
        </w:tabs>
        <w:bidi w:val="0"/>
        <w:spacing w:before="0" w:after="220" w:line="240" w:lineRule="auto"/>
        <w:ind w:left="0" w:right="0" w:firstLine="7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проявление готовности к самостоятельной жизни.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820"/>
        <w:jc w:val="both"/>
      </w:pPr>
      <w:r>
        <w:rPr>
          <w:i/>
          <w:i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Предметные результаты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Практика работы на компьютере:</w:t>
      </w:r>
    </w:p>
    <w:p>
      <w:pPr>
        <w:pStyle w:val="5"/>
        <w:keepNext w:val="0"/>
        <w:keepLines w:val="0"/>
        <w:widowControl w:val="0"/>
        <w:numPr>
          <w:ilvl w:val="0"/>
          <w:numId w:val="4"/>
        </w:numPr>
        <w:shd w:val="clear" w:color="auto" w:fill="auto"/>
        <w:tabs>
          <w:tab w:val="left" w:pos="710"/>
        </w:tabs>
        <w:bidi w:val="0"/>
        <w:spacing w:before="0" w:after="0" w:line="252" w:lineRule="auto"/>
        <w:ind w:left="0" w:right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назначение основных устройств компьютера для ввода, вывода, обработки информации; включение и выключение компьютера и подключаемых к нему устройств;</w:t>
      </w:r>
    </w:p>
    <w:p>
      <w:pPr>
        <w:pStyle w:val="5"/>
        <w:keepNext w:val="0"/>
        <w:keepLines w:val="0"/>
        <w:widowControl w:val="0"/>
        <w:numPr>
          <w:ilvl w:val="0"/>
          <w:numId w:val="4"/>
        </w:numPr>
        <w:shd w:val="clear" w:color="auto" w:fill="auto"/>
        <w:tabs>
          <w:tab w:val="left" w:pos="710"/>
        </w:tabs>
        <w:bidi w:val="0"/>
        <w:spacing w:before="0" w:after="0" w:line="240" w:lineRule="auto"/>
        <w:ind w:left="0" w:right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клавиатура, элементарное представление о правилах клавиатурного письма, пользование мышью, использование простейших средств текстового редактора. Соблюдение безопасных приёмов труда при работе на компьютере;</w:t>
      </w:r>
    </w:p>
    <w:p>
      <w:pPr>
        <w:pStyle w:val="5"/>
        <w:keepNext w:val="0"/>
        <w:keepLines w:val="0"/>
        <w:widowControl w:val="0"/>
        <w:numPr>
          <w:ilvl w:val="0"/>
          <w:numId w:val="4"/>
        </w:numPr>
        <w:shd w:val="clear" w:color="auto" w:fill="auto"/>
        <w:tabs>
          <w:tab w:val="left" w:pos="710"/>
        </w:tabs>
        <w:bidi w:val="0"/>
        <w:spacing w:before="0" w:after="0" w:line="240" w:lineRule="auto"/>
        <w:ind w:left="0" w:right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бережное отношение к техническим устройствам. Работа с простыми информационными объектами (текст, таблица, схема, рисунок): преобразование, создание, сохранение, удаление. Ввод и редактирование небольших текстов. Вывод текста на принтер. Работа с рисунками в графическом редакторе, программах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WORD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И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POWER POINT.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Организация системы файлов и папок для хранения собственной информации в компьютере, именование файлов и папок. Работа с цифровыми образовательными ресурсами, готовыми материалами на электронных носителях.</w:t>
      </w:r>
    </w:p>
    <w:p>
      <w:pPr>
        <w:pStyle w:val="5"/>
        <w:keepNext w:val="0"/>
        <w:keepLines w:val="0"/>
        <w:widowControl w:val="0"/>
        <w:numPr>
          <w:ilvl w:val="0"/>
          <w:numId w:val="4"/>
        </w:numPr>
        <w:shd w:val="clear" w:color="auto" w:fill="auto"/>
        <w:tabs>
          <w:tab w:val="left" w:pos="710"/>
        </w:tabs>
        <w:bidi w:val="0"/>
        <w:spacing w:before="0" w:after="0" w:line="240" w:lineRule="auto"/>
        <w:ind w:left="0" w:right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Поиск и обработка информации: информация, её сбор, анализ и систематизация. Способы получения, хранения, переработки информации. Поиск информации в цифровых словарях и справочниках, контролируемом Интернете, системе поиска внутри компьютера. Структурирование информации, её организация и представление в виде таблиц, схем, диаграмм и пр.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0" w:right="0" w:firstLine="0"/>
        <w:jc w:val="left"/>
      </w:pPr>
      <w:r>
        <w:rPr>
          <w:i/>
          <w:i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Минимальный уровень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:</w:t>
      </w:r>
    </w:p>
    <w:p>
      <w:pPr>
        <w:pStyle w:val="5"/>
        <w:keepNext w:val="0"/>
        <w:keepLines w:val="0"/>
        <w:widowControl w:val="0"/>
        <w:numPr>
          <w:ilvl w:val="0"/>
          <w:numId w:val="4"/>
        </w:numPr>
        <w:shd w:val="clear" w:color="auto" w:fill="auto"/>
        <w:tabs>
          <w:tab w:val="left" w:pos="1039"/>
        </w:tabs>
        <w:bidi w:val="0"/>
        <w:spacing w:before="0" w:after="0" w:line="240" w:lineRule="auto"/>
        <w:ind w:left="600" w:right="0" w:hanging="3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представление о персональном компьютере как техническом средстве, его основных устройствах и их назначении;</w:t>
      </w:r>
    </w:p>
    <w:p>
      <w:pPr>
        <w:pStyle w:val="5"/>
        <w:keepNext w:val="0"/>
        <w:keepLines w:val="0"/>
        <w:widowControl w:val="0"/>
        <w:numPr>
          <w:ilvl w:val="0"/>
          <w:numId w:val="4"/>
        </w:numPr>
        <w:shd w:val="clear" w:color="auto" w:fill="auto"/>
        <w:tabs>
          <w:tab w:val="left" w:pos="1039"/>
        </w:tabs>
        <w:bidi w:val="0"/>
        <w:spacing w:before="0" w:after="0" w:line="240" w:lineRule="auto"/>
        <w:ind w:left="600" w:right="0" w:hanging="3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выполнение элементарных действий с компьютером и другими средствами ИКТ, используя безопасные для органов зрения, нервной системы, опорно-двигательного аппарата эргономичные приёмы работы; выполнение компенсирующих физических упражнений (мини-зарядка);</w:t>
      </w:r>
    </w:p>
    <w:p>
      <w:pPr>
        <w:pStyle w:val="5"/>
        <w:keepNext w:val="0"/>
        <w:keepLines w:val="0"/>
        <w:widowControl w:val="0"/>
        <w:numPr>
          <w:ilvl w:val="0"/>
          <w:numId w:val="4"/>
        </w:numPr>
        <w:shd w:val="clear" w:color="auto" w:fill="auto"/>
        <w:tabs>
          <w:tab w:val="left" w:pos="1039"/>
        </w:tabs>
        <w:bidi w:val="0"/>
        <w:spacing w:before="0" w:after="120" w:line="276" w:lineRule="auto"/>
        <w:ind w:left="600" w:right="0" w:hanging="3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пользование компьютером для решения доступных учебных задач с простыми информационными объектами (текстами, рисунками и др.).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0" w:right="0" w:firstLine="0"/>
        <w:jc w:val="left"/>
      </w:pPr>
      <w:r>
        <w:rPr>
          <w:i/>
          <w:i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Достаточный уровень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:</w:t>
      </w:r>
    </w:p>
    <w:p>
      <w:pPr>
        <w:pStyle w:val="5"/>
        <w:keepNext w:val="0"/>
        <w:keepLines w:val="0"/>
        <w:widowControl w:val="0"/>
        <w:numPr>
          <w:ilvl w:val="0"/>
          <w:numId w:val="4"/>
        </w:numPr>
        <w:shd w:val="clear" w:color="auto" w:fill="auto"/>
        <w:tabs>
          <w:tab w:val="left" w:pos="1039"/>
        </w:tabs>
        <w:bidi w:val="0"/>
        <w:spacing w:before="0" w:after="0" w:line="240" w:lineRule="auto"/>
        <w:ind w:left="760" w:right="0" w:hanging="3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представление о персональном компьютере как техническом средстве, его основных устройствах и их назначении;</w:t>
      </w:r>
    </w:p>
    <w:p>
      <w:pPr>
        <w:pStyle w:val="5"/>
        <w:keepNext w:val="0"/>
        <w:keepLines w:val="0"/>
        <w:widowControl w:val="0"/>
        <w:numPr>
          <w:ilvl w:val="0"/>
          <w:numId w:val="4"/>
        </w:numPr>
        <w:shd w:val="clear" w:color="auto" w:fill="auto"/>
        <w:tabs>
          <w:tab w:val="left" w:pos="1039"/>
        </w:tabs>
        <w:bidi w:val="0"/>
        <w:spacing w:before="0" w:after="0" w:line="240" w:lineRule="auto"/>
        <w:ind w:left="760" w:right="0" w:hanging="3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выполнение элементарных действий с компьютером и другими средствами ИКТ, используя безопасные для органов зрения, нервной системы, опорно-двигательного аппарата эргономичные приёмы работы; выполнение компенсирующих физических упражнений (мини-зарядка);</w:t>
      </w:r>
    </w:p>
    <w:p>
      <w:pPr>
        <w:pStyle w:val="5"/>
        <w:keepNext w:val="0"/>
        <w:keepLines w:val="0"/>
        <w:widowControl w:val="0"/>
        <w:numPr>
          <w:ilvl w:val="0"/>
          <w:numId w:val="4"/>
        </w:numPr>
        <w:shd w:val="clear" w:color="auto" w:fill="auto"/>
        <w:tabs>
          <w:tab w:val="left" w:pos="1090"/>
        </w:tabs>
        <w:bidi w:val="0"/>
        <w:spacing w:before="0" w:after="0" w:line="240" w:lineRule="auto"/>
        <w:ind w:left="740" w:right="0" w:hanging="3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пользование компьютером для решения доступных учебных задач с простыми информационными объектами (текстами, рисунками и др.), доступными электронными ресурсами;</w:t>
      </w:r>
    </w:p>
    <w:p>
      <w:pPr>
        <w:pStyle w:val="5"/>
        <w:keepNext w:val="0"/>
        <w:keepLines w:val="0"/>
        <w:widowControl w:val="0"/>
        <w:numPr>
          <w:ilvl w:val="0"/>
          <w:numId w:val="4"/>
        </w:numPr>
        <w:shd w:val="clear" w:color="auto" w:fill="auto"/>
        <w:tabs>
          <w:tab w:val="left" w:pos="1090"/>
        </w:tabs>
        <w:bidi w:val="0"/>
        <w:spacing w:before="0" w:after="0" w:line="240" w:lineRule="auto"/>
        <w:ind w:left="740" w:right="0" w:hanging="3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пользование компьютером для поиска, получения, хранения, воспроизведения и передачи необходимой информации;</w:t>
      </w:r>
    </w:p>
    <w:p>
      <w:pPr>
        <w:pStyle w:val="5"/>
        <w:keepNext w:val="0"/>
        <w:keepLines w:val="0"/>
        <w:widowControl w:val="0"/>
        <w:numPr>
          <w:ilvl w:val="0"/>
          <w:numId w:val="4"/>
        </w:numPr>
        <w:shd w:val="clear" w:color="auto" w:fill="auto"/>
        <w:tabs>
          <w:tab w:val="left" w:pos="1090"/>
        </w:tabs>
        <w:bidi w:val="0"/>
        <w:spacing w:before="0" w:after="160" w:line="259" w:lineRule="auto"/>
        <w:ind w:left="740" w:right="0" w:hanging="3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запись (фиксация) выборочной информации об окружающем мире и о себе самом с помощью инструментов ИКТ.</w:t>
      </w:r>
    </w:p>
    <w:p>
      <w:pPr>
        <w:pStyle w:val="15"/>
        <w:keepNext/>
        <w:keepLines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center"/>
      </w:pPr>
      <w:bookmarkStart w:id="10" w:name="bookmark8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Содержание учебного предмета</w:t>
      </w:r>
      <w:bookmarkEnd w:id="10"/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259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Техника безопасности при работе с компьютером. Сведения из истории развития компьютерных технологий.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259" w:lineRule="auto"/>
        <w:ind w:left="0" w:right="0" w:firstLine="0"/>
        <w:jc w:val="left"/>
      </w:pPr>
      <w:r>
        <w:rPr>
          <w:i/>
          <w:i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Практика работы на компьютере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: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259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назначение основных устройств компьютера для ввода, вывода, обработки информации;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включение и выключение компьютера и подключаемых к нему устройств;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клавиатура,элементарное представление о правилах клавиатурного письма</w:t>
      </w:r>
      <w:r>
        <w:rPr>
          <w:i/>
          <w:i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,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пользование мышью, использование простейших средств текстового редактора.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Соблюдение безопасных приёмов труда при работе на компьютере; бережное отношение к техническим устройствам.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i/>
          <w:i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Работа с простыми информационными объектами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(текст, таблица, схема, рисунок): преобразование, создание, сохранение, удаление.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Ввод и редактирование небольших текстов.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Вывод текста на принтер.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Работа с рисунками в графическом редакторе, программах WORDИ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>POWERPOINT.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Организация системы файлов и папок для хранения собственной информации в компьютере, именование файлов и папок.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i/>
          <w:i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Работа с цифровыми образовательными ресурсами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, готовыми материалами на электронных носителях.</w:t>
      </w:r>
    </w:p>
    <w:p>
      <w:pPr>
        <w:pStyle w:val="15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11" w:name="bookmark10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Тематическое планирование</w:t>
      </w:r>
      <w:bookmarkEnd w:id="11"/>
    </w:p>
    <w:p>
      <w:pPr>
        <w:pStyle w:val="15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5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класс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133"/>
        <w:gridCol w:w="7512"/>
        <w:gridCol w:w="1430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3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№ п/п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Название темы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Кол-во часов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35" w:hRule="exact"/>
          <w:jc w:val="center"/>
        </w:trPr>
        <w:tc>
          <w:tcPr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Техника безопасности при работе с компьютером. Сведения из истории развития компьютерных технологий.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Техника безопасности при работе на ПК.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Совершенствование ПК, современные компьютерные технологии.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8" w:hRule="exact"/>
          <w:jc w:val="center"/>
        </w:trPr>
        <w:tc>
          <w:tcPr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Что такое компьютер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Что умеют компьютеры.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4.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Устройство компьютера (системный блок, монитор, клавиатура, мышь).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8" w:hRule="exact"/>
          <w:jc w:val="center"/>
        </w:trPr>
        <w:tc>
          <w:tcPr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Устройство компьютера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5.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Знакомство с клавиатурой. Алфавитные клавиши.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6.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Знакомство с клавиатурой. Алфавитные клавиши.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7.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Обучение работе с манипулятором «мышь» (левая и правая кнопка).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8.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Обучение работе с манипулятором «мышь» (левая и правая кнопка).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9.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tabs>
                <w:tab w:val="left" w:pos="3000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Заглавные и прописные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символы русского алфавита. Цифровые</w:t>
            </w:r>
          </w:p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клавиши.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1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10.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tabs>
                <w:tab w:val="left" w:pos="3000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Заглавные и прописные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символы русского алфавита. Цифровые</w:t>
            </w:r>
          </w:p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клавиши.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</w:t>
            </w:r>
          </w:p>
        </w:tc>
      </w:tr>
    </w:tbl>
    <w:p>
      <w:pPr>
        <w:widowControl w:val="0"/>
        <w:spacing w:line="1" w:lineRule="exact"/>
      </w:pPr>
      <w:r>
        <w:br w:type="page"/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133"/>
        <w:gridCol w:w="7512"/>
        <w:gridCol w:w="1430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11.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Числа и цифры. Знаки и символы: «+»; «-»; «=».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12.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Клавиши управления курсором.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13.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Клавиши: пробел,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Shift, Enter, Backspace, Delete.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14.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Клавиши: пробел,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Shift, Enter, Backspace, Delete.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15.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Системный блок: процессор, жёсткий диск, оперативная память, карта памяти.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16.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Системный блок: процессор, жёсткий диск, оперативная память, карта памяти.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17.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Системный блок: процессор, жёсткий диск, оперативная память, карта памяти.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0" w:hRule="exact"/>
          <w:jc w:val="center"/>
        </w:trPr>
        <w:tc>
          <w:tcPr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Графический редактор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18.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Запуск программы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Paint.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19.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Запуск программы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Paint.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20.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3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Окно графического редактора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 xml:space="preserve">Paint: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название файла, панель инструментов, строка меню, палитра, полосы прокрутки.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21.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3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Окно графического редактора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 xml:space="preserve">Paint: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название файла, панель инструментов, строка меню, палитра, полосы прокрутки.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22.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Работа с инструментами (карандаш, кисть, прямая и кривая линии, эллипс, прямоугольник, многоугольник, ластик).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5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23.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Отмена внесённых изменений.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24.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Сохранение, копирование, раскрашивание рисунка.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25.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Сохранение, копирование, раскрашивание рисунка.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26.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Сохранение, копирование, раскрашивание рисунка.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2" w:hRule="exact"/>
          <w:jc w:val="center"/>
        </w:trPr>
        <w:tc>
          <w:tcPr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Текстовый редактор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4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27.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tabs>
                <w:tab w:val="left" w:pos="1531"/>
                <w:tab w:val="left" w:pos="2602"/>
                <w:tab w:val="left" w:pos="3619"/>
                <w:tab w:val="left" w:pos="4709"/>
                <w:tab w:val="left" w:pos="6595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Запуск программы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 xml:space="preserve">Word.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Окно текстового редактора: название документа,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строка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меню,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панель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инструментов,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панель</w:t>
            </w:r>
          </w:p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форматирования.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28.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Кнопка свернуть. Кнопка закрыть.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29.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Курсор, текстовое поле, линейки, полосы прокрутки.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30.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Набор текста. Исправление ошибок.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31.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Выделение фрагментов текста. Шрифт. Размер шрифта.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32.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4 кнопки для выравнивания текста: по левому, правому краю; по центру; по ширине страницы.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5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33.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Кнопка, для выделения текста более жирным, наклонным шрифтом.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34.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bottom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Кнопка для подчёркивания выделенного фрагмента текста. Изменение цвета текста.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</w:t>
            </w:r>
          </w:p>
        </w:tc>
      </w:tr>
    </w:tbl>
    <w:p>
      <w:pPr>
        <w:widowControl w:val="0"/>
        <w:spacing w:after="439" w:line="1" w:lineRule="exact"/>
      </w:pPr>
    </w:p>
    <w:p>
      <w:pPr>
        <w:pStyle w:val="15"/>
        <w:keepNext/>
        <w:keepLines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center"/>
      </w:pPr>
      <w:bookmarkStart w:id="12" w:name="bookmark13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6 класс</w:t>
      </w:r>
      <w:bookmarkEnd w:id="12"/>
    </w:p>
    <w:tbl>
      <w:tblPr>
        <w:tblStyle w:val="3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994"/>
        <w:gridCol w:w="7651"/>
        <w:gridCol w:w="1430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3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№ п/п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Название темы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Кол-во часов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9" w:hRule="exact"/>
          <w:jc w:val="center"/>
        </w:trPr>
        <w:tc>
          <w:tcPr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Правила техники безопасности при работе с компьютером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0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Персональный компьютер - универсальное устройство для работы с информацией. Техника безопасности в компьютерном классе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Программное и аппаратное обеспечение компьютера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8" w:hRule="exact"/>
          <w:jc w:val="center"/>
        </w:trPr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Устройство компьютера</w:t>
            </w:r>
          </w:p>
        </w:tc>
      </w:tr>
    </w:tbl>
    <w:p>
      <w:pPr>
        <w:widowControl w:val="0"/>
        <w:spacing w:line="1" w:lineRule="exact"/>
      </w:pPr>
      <w:r>
        <w:br w:type="page"/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994"/>
        <w:gridCol w:w="7651"/>
        <w:gridCol w:w="1430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Программы и файлы.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 xml:space="preserve">CD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и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 xml:space="preserve">DVD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диски.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4.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Работа с мышью. Левая, правая клавиша мыши, колёсико. Курсор.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5.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Вид курсора в зависимости от задачи.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6.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Клавиши управления курсором. Клавиши: пробел,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Shift, Enter, Backspace, Caps Lock, Delete.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7.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Монитор персонального компьютера.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8.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Периферийные устройства ввода и вывода информации.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9.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Операционная система.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10.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Организация данных в системе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 xml:space="preserve">Windows.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Создание папок и файлов.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11.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Нахождение нужного файла через проводник или через функцию Поиск.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12.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Нахождение нужного файла через проводник или через функцию Поиск.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8" w:hRule="exact"/>
          <w:jc w:val="center"/>
        </w:trPr>
        <w:tc>
          <w:tcPr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Текстовый редактор 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Word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13.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Запуск программы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 xml:space="preserve">Word.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Внешний вид программы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Word.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14.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Запуск программы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 xml:space="preserve">Word.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Внешний вид программы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Word.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15.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Создание документа.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16.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Создание документа.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17.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Панель форматирования, вкладка «Главная».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18.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Буфер обмена (копировать, вставить, вырезать).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19.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Шрифт, абзац, стили, редактирование. Набор текста.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20.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Шрифт, абзац, стили, редактирование. Набор текста.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5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21.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Оформление заголовка текста.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22.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 xml:space="preserve">WordArt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- одна из функций текстового редактора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Word.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23.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 xml:space="preserve">WordArt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- одна из функций текстового редактора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Word.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24.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Применение различных вариантов оформления заголовка текста, буквицы в начале текста.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25.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Текстовый редактор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 xml:space="preserve">Word.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Вкладка «Вставка».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26.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Текстовый редактор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 xml:space="preserve">Word.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Вкладка «Вставка».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27.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Текстовый редактор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 xml:space="preserve">Word.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Вкладка «Вставка».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28.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Оформление текста картинками. Сборник изображений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ClipArt.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5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29.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Оформление текста картинками. Сборник изображений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ClipArt.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30.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Оформление титульного листа. Надпись титульной страницы.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31.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Фигуры (геометрические фигуры, линии, фигурные стрелки, звёзды и ленты).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32.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Фигуры (геометрические фигуры, линии, фигурные стрелки, звёзды и ленты).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33.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Фигуры (геометрические фигуры, линии, фигурные стрелки, звёзды и ленты).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1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34.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bottom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Фигуры (геометрические фигуры, линии, фигурные стрелки, звёзды и ленты).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</w:t>
            </w:r>
          </w:p>
        </w:tc>
      </w:tr>
    </w:tbl>
    <w:p>
      <w:pPr>
        <w:widowControl w:val="0"/>
        <w:spacing w:after="439" w:line="1" w:lineRule="exact"/>
      </w:pPr>
    </w:p>
    <w:p>
      <w:pPr>
        <w:pStyle w:val="15"/>
        <w:keepNext/>
        <w:keepLines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center"/>
      </w:pPr>
      <w:bookmarkStart w:id="13" w:name="bookmark15"/>
      <w:bookmarkStart w:id="17" w:name="_GoBack"/>
      <w:bookmarkEnd w:id="17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7 класс</w:t>
      </w:r>
      <w:bookmarkEnd w:id="13"/>
    </w:p>
    <w:tbl>
      <w:tblPr>
        <w:tblStyle w:val="3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133"/>
        <w:gridCol w:w="7939"/>
        <w:gridCol w:w="1003"/>
      </w:tblGrid>
      <w:tr>
        <w:trPr>
          <w:trHeight w:val="56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№ п/п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Название темы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Кол-во часов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9" w:hRule="exact"/>
          <w:jc w:val="center"/>
        </w:trPr>
        <w:tc>
          <w:tcPr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Введение. Техника безопасности.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Техника безопасности при работе на ПК.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40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bottom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bottom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Совершенствование ПК, современные компьютерные технологии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40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</w:t>
            </w:r>
          </w:p>
        </w:tc>
      </w:tr>
    </w:tbl>
    <w:p>
      <w:pPr>
        <w:widowControl w:val="0"/>
        <w:spacing w:line="1" w:lineRule="exact"/>
      </w:pPr>
      <w:r>
        <w:br w:type="page"/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133"/>
        <w:gridCol w:w="7939"/>
        <w:gridCol w:w="1003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3" w:hRule="exact"/>
          <w:jc w:val="center"/>
        </w:trPr>
        <w:tc>
          <w:tcPr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Устройство компьютера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Информация. Компьютер - универсальное устройство ввода, обработки и вывода информации.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4.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Работа с клавиатурным тренажёром. Буква, значок, цифра.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5.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Устройства ввода информации.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6.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Устройства вывода информации.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7.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Системный блок. Назначение блока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8.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Процессор, жёсткий диск, карта памяти, оперативная память, звуковая карта, видеокарта.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9.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Память ПК: внутренняя и внешняя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10.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Назначение памяти и ее виды.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11.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Флэш-память.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12.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Оперативная и долговременная память компьютера.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0" w:hRule="exact"/>
          <w:jc w:val="center"/>
        </w:trPr>
        <w:tc>
          <w:tcPr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Текстовый редактор 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Word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13.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Создание таблицы в текстовом документе.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14.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Создание таблицы в текстовом документе.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15.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Панель меню, вкладка Вставка.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16.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Таблица. Вставка таблицы в документ или рисование таблицы в документе.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1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17.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Таблица. Вставка таблицы в документ или рисование таблицы в документе.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18.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Параметры таблицы. Заполнение ячеек таблицы.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19.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Вкладка Конструктор.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20.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Вкладка Макет.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21.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Корректировка созданной таблицы.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22.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Корректировка созданной таблицы.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0" w:hRule="exact"/>
          <w:jc w:val="center"/>
        </w:trPr>
        <w:tc>
          <w:tcPr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Табличный редактор 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Excel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5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23.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Знакомство с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Excel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24.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Окно программы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Excel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25.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Лист, книга в программе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Excel.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26.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Ячейки. Перемещение от одной ячейки к другой.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27.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Диаграмма. Создание диаграммы.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28.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Вставка диаграммы для представления и сравнения данных.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29.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Линейная диаграмма. Круговая диаграмма. Построение графиков.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30.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Действие сложение с помощью программы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Excel.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31.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Решение примеров на сложение многозначных чисел.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32.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Решение примеров на сложение многозначных чисел.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33.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Вычитание, умножение, деление с помощью программы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 xml:space="preserve">Excel.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Решение задач в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Excel.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34.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Решение примеров на все действия в программе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Excel.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</w:t>
            </w:r>
          </w:p>
        </w:tc>
      </w:tr>
    </w:tbl>
    <w:p>
      <w:pPr>
        <w:widowControl w:val="0"/>
        <w:spacing w:after="439" w:line="1" w:lineRule="exact"/>
      </w:pPr>
    </w:p>
    <w:p>
      <w:pPr>
        <w:pStyle w:val="15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14" w:name="bookmark17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8 класс</w:t>
      </w:r>
      <w:bookmarkEnd w:id="14"/>
      <w:r>
        <w:br w:type="page"/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994"/>
        <w:gridCol w:w="7939"/>
        <w:gridCol w:w="998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1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№ п/п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Название темы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Кол-во часов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8" w:hRule="exact"/>
          <w:jc w:val="center"/>
        </w:trPr>
        <w:tc>
          <w:tcPr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Введение. Техника безопасности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Техника безопасности при работе на ПК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совершенствование ПК, современные компьютерные технологии.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8" w:hRule="exact"/>
          <w:jc w:val="center"/>
        </w:trPr>
        <w:tc>
          <w:tcPr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Устройство компьютера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Периферийное устройство - сканер.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4.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Сканирование рисунка, сохранение его как отдельный файл.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5.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Периферийное устройство - принтер.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6.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Распечатка рисунка, небольшого текста.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exact"/>
          <w:jc w:val="center"/>
        </w:trPr>
        <w:tc>
          <w:tcPr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Табличный редактор 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Excel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7.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Программа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Excel.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8.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Действия: сложение и вычитание в программе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Excel.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9.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-Составление и решение практических задач, решение примеров.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10.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Действия умножение и деление в программе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Excel.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11.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Решение практических задач и примеров.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12.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Решение практических задач и примеров.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13.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-Распределение чисел в порядке возрастания и убывания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14.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Расположение слов в алфавитном порядке.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15.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Диаграммы в программе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Excel.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16.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Создание диаграммы, наглядно показывающей практическую задачу.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17.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Создание диаграммы, наглядно показывающей практическую задачу.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18.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Графики в программе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Excel.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19.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Добавление изображения в документ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Excel.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20.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Дополнение построенного графика и диаграммы рисунком, изображением.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21.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Сборник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 xml:space="preserve">ClipArt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или Файл, с найденными ранее и сохранёнными картинками.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0" w:hRule="exact"/>
          <w:jc w:val="center"/>
        </w:trPr>
        <w:tc>
          <w:tcPr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Программа 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PowerPoint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22.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Запуск программы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PowerPoint.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23.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Слайды. Создание слайдов.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24.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Создание рисунка в программе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PowerPoint.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25.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Работа с фигурами. Вкладка «Формат»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26.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Инструменты для работы с фигурами.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27.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Дизайн. Создание рисунка из нескольких фигур на одном слайде.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28.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Упорядочивание фигур.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29.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Создание рисунка из нескольких фигур на одном слайде, группировка фигур, раскрашивание фигур.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30.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Создание рисунка из нескольких фигур на одном слайде, группировка фигур, раскрашивание фигур.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31.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Формат. Дизайн. Работа с клипами. Создание слайдов с клипами.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32.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Картинки, фотографии и звуки, расположенные по темам или ключевым словам.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33.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Работа с диаграммами, графиками.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34.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Работа с текстом. Надпись как фигура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 xml:space="preserve">WordArt.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Формат.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</w:t>
            </w:r>
          </w:p>
        </w:tc>
      </w:tr>
    </w:tbl>
    <w:p>
      <w:pPr>
        <w:pStyle w:val="15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15" w:name="bookmark19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9 класс</w:t>
      </w:r>
      <w:bookmarkEnd w:id="15"/>
      <w:r>
        <w:br w:type="page"/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994"/>
        <w:gridCol w:w="7939"/>
        <w:gridCol w:w="1003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№ п/п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Название темы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Кол-во часов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8" w:hRule="exact"/>
          <w:jc w:val="center"/>
        </w:trPr>
        <w:tc>
          <w:tcPr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Введение. Техника безопасности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1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Персональный компьютер - универсальное устройство для работы с информацией.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Техника безопасности при работе на ПК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exact"/>
          <w:jc w:val="center"/>
        </w:trPr>
        <w:tc>
          <w:tcPr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Программа 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PowerPoint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.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Слайды. Создание слайдов.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4.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Слайды. Создание слайдов.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5.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Дизайн. Работа с фигурами. Вставка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6.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Дизайн. Работа с фигурами. Вставка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7.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Работа с текстом. Анимация.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8.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Работа с текстом. Анимация.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9.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Настройка анимации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10.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Настройка анимации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11.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Эффект Вход, Выделение, Выход, Пути перемещения.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12.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Эффект Вход, Выделение, Выход, Пути перемещения.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Портфолио ученика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13.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Что такое презентация.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14.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Портфолио ученика. Титульный лист.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15.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Создание слайда. Дизайн.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16.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Оформление заголовка, подзаголовка.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17.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Выбор картинки. Выбор эффекта.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18.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Страницы Моё имя, Мои друзья, Моя семья, Мои любимые учителя Распорядок дня. Мои учебные успехи.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19.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Просмотр презентаций учащихся. Анализ и оценка презентаций.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8" w:hRule="exact"/>
          <w:jc w:val="center"/>
        </w:trPr>
        <w:tc>
          <w:tcPr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Сеть Интернет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20.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Общее представление о компьютерной сети.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21.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Интернет как среда общения с помощью компьютера.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22.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Структура сети Интернет.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23.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Службы сети Интернет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24.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Подключение к сети Интернет. Запуск Обозревателя.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25.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Первый выход в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WWW.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26.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Навигация в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 xml:space="preserve">WWW.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Сохранение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Web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-страниц.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27.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Поиск информации в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 xml:space="preserve">WWW.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Технология поиска в системе Яндекс.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exact"/>
          <w:jc w:val="center"/>
        </w:trPr>
        <w:tc>
          <w:tcPr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Электронная почта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28.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Основные понятия и термины электронной почты.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29.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Основные понятия и термины электронной почты.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30.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Почтовые программы.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31.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Почтовые программы.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32.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Получение сообщений.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33.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Подготовка и отправка сообщений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34.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Подготовка и отправка сообщений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</w:t>
            </w:r>
          </w:p>
        </w:tc>
      </w:tr>
    </w:tbl>
    <w:p>
      <w:pPr>
        <w:pStyle w:val="15"/>
        <w:keepNext/>
        <w:keepLines/>
        <w:widowControl w:val="0"/>
        <w:shd w:val="clear" w:color="auto" w:fill="auto"/>
        <w:bidi w:val="0"/>
        <w:spacing w:before="0" w:after="200" w:line="271" w:lineRule="auto"/>
        <w:ind w:left="0" w:right="0" w:firstLine="0"/>
        <w:jc w:val="center"/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</w:pPr>
      <w:bookmarkStart w:id="16" w:name="bookmark21"/>
    </w:p>
    <w:p>
      <w:pPr>
        <w:pStyle w:val="15"/>
        <w:keepNext/>
        <w:keepLines/>
        <w:widowControl w:val="0"/>
        <w:shd w:val="clear" w:color="auto" w:fill="auto"/>
        <w:bidi w:val="0"/>
        <w:spacing w:before="0" w:after="200" w:line="271" w:lineRule="auto"/>
        <w:ind w:left="0" w:right="0" w:firstLine="0"/>
        <w:jc w:val="center"/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</w:pPr>
    </w:p>
    <w:p>
      <w:pPr>
        <w:pStyle w:val="15"/>
        <w:keepNext/>
        <w:keepLines/>
        <w:widowControl w:val="0"/>
        <w:shd w:val="clear" w:color="auto" w:fill="auto"/>
        <w:bidi w:val="0"/>
        <w:spacing w:before="0" w:after="200" w:line="271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Описание материально-технического обеспечения образовательной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br w:type="textWrapping"/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деятельности</w:t>
      </w:r>
      <w:bookmarkEnd w:id="16"/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Учебники:</w:t>
      </w:r>
    </w:p>
    <w:p>
      <w:pPr>
        <w:pStyle w:val="5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val="left" w:pos="714"/>
        </w:tabs>
        <w:bidi w:val="0"/>
        <w:spacing w:before="0" w:after="0" w:line="276" w:lineRule="auto"/>
        <w:ind w:left="0" w:right="0" w:firstLine="38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Информатика: учебник для 5 класса. / Л. Л. Босова, А. Ю. Босова — 6-е изд., стереотип. -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М.: БИНОМ. Лаборатория знаний, 2017</w:t>
      </w:r>
    </w:p>
    <w:p>
      <w:pPr>
        <w:pStyle w:val="5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val="left" w:pos="718"/>
        </w:tabs>
        <w:bidi w:val="0"/>
        <w:spacing w:before="0" w:after="0" w:line="276" w:lineRule="auto"/>
        <w:ind w:left="0" w:right="0" w:firstLine="38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Информатика: учебник для 6 класса. / Л. Л. Босова, А. Ю. Босова , стереотип. - М.: БИНОМ. Лаборатория знаний, 2019</w:t>
      </w:r>
    </w:p>
    <w:p>
      <w:pPr>
        <w:pStyle w:val="5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val="left" w:pos="734"/>
        </w:tabs>
        <w:bidi w:val="0"/>
        <w:spacing w:before="0" w:after="0" w:line="276" w:lineRule="auto"/>
        <w:ind w:left="0" w:right="0" w:firstLine="38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Информатика: учебник для 7 класса. / Л. Л. Босова, А. Ю. Босова — 6-е изд., стереотип. -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М.: БИНОМ. Лаборатория знаний, 2019</w:t>
      </w:r>
    </w:p>
    <w:p>
      <w:pPr>
        <w:pStyle w:val="5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val="left" w:pos="738"/>
        </w:tabs>
        <w:bidi w:val="0"/>
        <w:spacing w:before="0" w:after="0" w:line="276" w:lineRule="auto"/>
        <w:ind w:left="0" w:right="0" w:firstLine="38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Информатика: учебник для 8 класса. / Л. Л. Босова, А. Ю. Босова — 6-е изд., стереотип. -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М.: БИНОМ. Лаборатория знаний, 2017</w:t>
      </w:r>
    </w:p>
    <w:p>
      <w:pPr>
        <w:pStyle w:val="5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val="left" w:pos="734"/>
        </w:tabs>
        <w:bidi w:val="0"/>
        <w:spacing w:before="0" w:after="0" w:line="276" w:lineRule="auto"/>
        <w:ind w:left="0" w:right="0" w:firstLine="38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Информатика: учебник для 9 класса. / Л. Л. Босова, А. Ю. Босова , стереотип. - М.: БИНОМ.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100" w:line="27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Лаборатория знаний, 2019 - 208 с. : ил.</w:t>
      </w:r>
    </w:p>
    <w:sectPr>
      <w:footerReference r:id="rId6" w:type="first"/>
      <w:footerReference r:id="rId5" w:type="default"/>
      <w:footnotePr>
        <w:numFmt w:val="decimal"/>
      </w:footnotePr>
      <w:pgSz w:w="11900" w:h="16840"/>
      <w:pgMar w:top="419" w:right="523" w:bottom="1216" w:left="1087" w:header="0" w:footer="3" w:gutter="0"/>
      <w:pgNumType w:start="1"/>
      <w:cols w:space="720" w:num="1"/>
      <w:titlePg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</w:p>
  </w:endnote>
  <w:endnote w:type="continuationSeparator" w:id="1">
    <w:p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86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3902710</wp:posOffset>
              </wp:positionH>
              <wp:positionV relativeFrom="page">
                <wp:posOffset>9984740</wp:posOffset>
              </wp:positionV>
              <wp:extent cx="125095" cy="88265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095" cy="882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 w:hAnsi="Calibri" w:eastAsia="Calibri" w:cs="Calibri"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  <w:shd w:val="clear" w:color="auto" w:fill="auto"/>
                              <w:lang w:val="ru-RU" w:eastAsia="ru-RU" w:bidi="ru-RU"/>
                            </w:rPr>
                            <w:t>#</w:t>
                          </w:r>
                          <w:r>
                            <w:rPr>
                              <w:rFonts w:ascii="Calibri" w:hAnsi="Calibri" w:eastAsia="Calibri" w:cs="Calibri"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  <w:shd w:val="clear" w:color="auto" w:fill="auto"/>
                              <w:lang w:val="ru-RU" w:eastAsia="ru-RU" w:bidi="ru-RU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7" o:spid="_x0000_s1026" o:spt="202" type="#_x0000_t202" style="position:absolute;left:0pt;margin-left:307.3pt;margin-top:786.2pt;height:6.95pt;width:9.8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Gi4APzYAAAA&#10;DQEAAA8AAAAAAAAAAQAgAAAAIgAAAGRycy9kb3ducmV2LnhtbFBLAQIUABQAAAAIAIdO4kC8JatC&#10;qwEAAG4DAAAOAAAAAAAAAAEAIAAAACcBAABkcnMvZTJvRG9jLnhtbFBLBQYAAAAABgAGAFkBAABE&#10;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Calibri" w:hAnsi="Calibri" w:eastAsia="Calibri" w:cs="Calibri"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ru-RU" w:eastAsia="ru-RU" w:bidi="ru-RU"/>
                      </w:rPr>
                      <w:t>#</w:t>
                    </w:r>
                    <w:r>
                      <w:rPr>
                        <w:rFonts w:ascii="Calibri" w:hAnsi="Calibri" w:eastAsia="Calibri" w:cs="Calibri"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ru-RU" w:eastAsia="ru-RU" w:bidi="ru-RU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</w:p>
  </w:footnote>
  <w:footnote w:type="continuationSeparator" w:id="1">
    <w:p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E306ED"/>
    <w:multiLevelType w:val="singleLevel"/>
    <w:tmpl w:val="B5E306ED"/>
    <w:lvl w:ilvl="0" w:tentative="0">
      <w:start w:val="1"/>
      <w:numFmt w:val="decimal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</w:abstractNum>
  <w:abstractNum w:abstractNumId="1">
    <w:nsid w:val="BF205925"/>
    <w:multiLevelType w:val="singleLevel"/>
    <w:tmpl w:val="BF205925"/>
    <w:lvl w:ilvl="0" w:tentative="0">
      <w:start w:val="1"/>
      <w:numFmt w:val="bullet"/>
      <w:lvlText w:val="•"/>
      <w:lvlJc w:val="left"/>
      <w:rPr>
        <w:rFonts w:ascii="Arial" w:hAnsi="Arial" w:eastAsia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</w:abstractNum>
  <w:abstractNum w:abstractNumId="2">
    <w:nsid w:val="CF092B84"/>
    <w:multiLevelType w:val="singleLevel"/>
    <w:tmpl w:val="CF092B84"/>
    <w:lvl w:ilvl="0" w:tentative="0">
      <w:start w:val="1"/>
      <w:numFmt w:val="decimal"/>
      <w:lvlText w:val="%1)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</w:abstractNum>
  <w:abstractNum w:abstractNumId="3">
    <w:nsid w:val="0053208E"/>
    <w:multiLevelType w:val="singleLevel"/>
    <w:tmpl w:val="0053208E"/>
    <w:lvl w:ilvl="0" w:tentative="0">
      <w:start w:val="1"/>
      <w:numFmt w:val="decimal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</w:abstractNum>
  <w:abstractNum w:abstractNumId="4">
    <w:nsid w:val="59ADCABA"/>
    <w:multiLevelType w:val="singleLevel"/>
    <w:tmpl w:val="59ADCABA"/>
    <w:lvl w:ilvl="0" w:tentative="0">
      <w:start w:val="12"/>
      <w:numFmt w:val="decimal"/>
      <w:lvlText w:val="%1)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compatSetting w:name="compatibilityMode" w:uri="http://schemas.microsoft.com/office/word" w:val="15"/>
  </w:compat>
  <w:rsids>
    <w:rsidRoot w:val="00000000"/>
    <w:rsid w:val="17FF093C"/>
    <w:rsid w:val="363F6BF2"/>
    <w:rsid w:val="6AC622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ourier New" w:hAnsi="Courier New" w:eastAsia="Courier New" w:cs="Courier New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Courier New" w:hAnsi="Courier New" w:eastAsia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default="1" w:styleId="2">
    <w:name w:val="Default Paragraph Font"/>
    <w:uiPriority w:val="0"/>
    <w:rPr>
      <w:rFonts w:ascii="Courier New" w:hAnsi="Courier New" w:eastAsia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_"/>
    <w:basedOn w:val="2"/>
    <w:link w:val="5"/>
    <w:qFormat/>
    <w:uiPriority w:val="0"/>
    <w:rPr>
      <w:rFonts w:ascii="Times New Roman" w:hAnsi="Times New Roman" w:eastAsia="Times New Roman" w:cs="Times New Roman"/>
      <w:u w:val="none"/>
    </w:rPr>
  </w:style>
  <w:style w:type="paragraph" w:customStyle="1" w:styleId="5">
    <w:name w:val="Основной текст1"/>
    <w:basedOn w:val="1"/>
    <w:link w:val="4"/>
    <w:qFormat/>
    <w:uiPriority w:val="0"/>
    <w:pPr>
      <w:widowControl w:val="0"/>
      <w:shd w:val="clear" w:color="auto" w:fill="auto"/>
      <w:ind w:firstLine="320"/>
    </w:pPr>
    <w:rPr>
      <w:rFonts w:ascii="Times New Roman" w:hAnsi="Times New Roman" w:eastAsia="Times New Roman" w:cs="Times New Roman"/>
      <w:u w:val="none"/>
    </w:rPr>
  </w:style>
  <w:style w:type="character" w:customStyle="1" w:styleId="6">
    <w:name w:val="Основной текст (5)_"/>
    <w:basedOn w:val="2"/>
    <w:link w:val="7"/>
    <w:qFormat/>
    <w:uiPriority w:val="0"/>
    <w:rPr>
      <w:rFonts w:ascii="Calibri" w:hAnsi="Calibri" w:eastAsia="Calibri" w:cs="Calibri"/>
      <w:i/>
      <w:iCs/>
      <w:sz w:val="22"/>
      <w:szCs w:val="22"/>
      <w:u w:val="none"/>
    </w:rPr>
  </w:style>
  <w:style w:type="paragraph" w:customStyle="1" w:styleId="7">
    <w:name w:val="Основной текст (5)"/>
    <w:basedOn w:val="1"/>
    <w:link w:val="6"/>
    <w:qFormat/>
    <w:uiPriority w:val="0"/>
    <w:pPr>
      <w:widowControl w:val="0"/>
      <w:shd w:val="clear" w:color="auto" w:fill="auto"/>
      <w:spacing w:line="262" w:lineRule="auto"/>
      <w:ind w:left="6320"/>
      <w:jc w:val="right"/>
    </w:pPr>
    <w:rPr>
      <w:rFonts w:ascii="Calibri" w:hAnsi="Calibri" w:eastAsia="Calibri" w:cs="Calibri"/>
      <w:i/>
      <w:iCs/>
      <w:sz w:val="22"/>
      <w:szCs w:val="22"/>
      <w:u w:val="none"/>
    </w:rPr>
  </w:style>
  <w:style w:type="character" w:customStyle="1" w:styleId="8">
    <w:name w:val="Основной текст (3)_"/>
    <w:basedOn w:val="2"/>
    <w:link w:val="9"/>
    <w:qFormat/>
    <w:uiPriority w:val="0"/>
    <w:rPr>
      <w:rFonts w:ascii="Times New Roman" w:hAnsi="Times New Roman" w:eastAsia="Times New Roman" w:cs="Times New Roman"/>
      <w:sz w:val="32"/>
      <w:szCs w:val="32"/>
      <w:u w:val="none"/>
    </w:rPr>
  </w:style>
  <w:style w:type="paragraph" w:customStyle="1" w:styleId="9">
    <w:name w:val="Основной текст (3)"/>
    <w:basedOn w:val="1"/>
    <w:link w:val="8"/>
    <w:qFormat/>
    <w:uiPriority w:val="0"/>
    <w:pPr>
      <w:widowControl w:val="0"/>
      <w:shd w:val="clear" w:color="auto" w:fill="auto"/>
      <w:spacing w:after="260"/>
      <w:ind w:firstLine="400"/>
    </w:pPr>
    <w:rPr>
      <w:rFonts w:ascii="Times New Roman" w:hAnsi="Times New Roman" w:eastAsia="Times New Roman" w:cs="Times New Roman"/>
      <w:sz w:val="32"/>
      <w:szCs w:val="32"/>
      <w:u w:val="none"/>
    </w:rPr>
  </w:style>
  <w:style w:type="character" w:customStyle="1" w:styleId="10">
    <w:name w:val="Основной текст (2)_"/>
    <w:basedOn w:val="2"/>
    <w:link w:val="11"/>
    <w:qFormat/>
    <w:uiPriority w:val="0"/>
    <w:rPr>
      <w:rFonts w:ascii="Times New Roman" w:hAnsi="Times New Roman" w:eastAsia="Times New Roman" w:cs="Times New Roman"/>
      <w:sz w:val="26"/>
      <w:szCs w:val="26"/>
      <w:u w:val="single"/>
    </w:rPr>
  </w:style>
  <w:style w:type="paragraph" w:customStyle="1" w:styleId="11">
    <w:name w:val="Основной текст (2)"/>
    <w:basedOn w:val="1"/>
    <w:link w:val="10"/>
    <w:qFormat/>
    <w:uiPriority w:val="0"/>
    <w:pPr>
      <w:widowControl w:val="0"/>
      <w:shd w:val="clear" w:color="auto" w:fill="auto"/>
      <w:ind w:left="400" w:firstLine="20"/>
    </w:pPr>
    <w:rPr>
      <w:rFonts w:ascii="Times New Roman" w:hAnsi="Times New Roman" w:eastAsia="Times New Roman" w:cs="Times New Roman"/>
      <w:sz w:val="26"/>
      <w:szCs w:val="26"/>
      <w:u w:val="single"/>
    </w:rPr>
  </w:style>
  <w:style w:type="character" w:customStyle="1" w:styleId="12">
    <w:name w:val="Основной текст (4)_"/>
    <w:basedOn w:val="2"/>
    <w:link w:val="13"/>
    <w:qFormat/>
    <w:uiPriority w:val="0"/>
    <w:rPr>
      <w:rFonts w:ascii="Times New Roman" w:hAnsi="Times New Roman" w:eastAsia="Times New Roman" w:cs="Times New Roman"/>
      <w:sz w:val="18"/>
      <w:szCs w:val="18"/>
      <w:u w:val="none"/>
    </w:rPr>
  </w:style>
  <w:style w:type="paragraph" w:customStyle="1" w:styleId="13">
    <w:name w:val="Основной текст (4)"/>
    <w:basedOn w:val="1"/>
    <w:link w:val="12"/>
    <w:qFormat/>
    <w:uiPriority w:val="0"/>
    <w:pPr>
      <w:widowControl w:val="0"/>
      <w:shd w:val="clear" w:color="auto" w:fill="auto"/>
      <w:spacing w:after="3000"/>
      <w:jc w:val="center"/>
    </w:pPr>
    <w:rPr>
      <w:rFonts w:ascii="Times New Roman" w:hAnsi="Times New Roman" w:eastAsia="Times New Roman" w:cs="Times New Roman"/>
      <w:sz w:val="18"/>
      <w:szCs w:val="18"/>
      <w:u w:val="none"/>
    </w:rPr>
  </w:style>
  <w:style w:type="character" w:customStyle="1" w:styleId="14">
    <w:name w:val="Заголовок №1_"/>
    <w:basedOn w:val="2"/>
    <w:link w:val="15"/>
    <w:qFormat/>
    <w:uiPriority w:val="0"/>
    <w:rPr>
      <w:rFonts w:ascii="Times New Roman" w:hAnsi="Times New Roman" w:eastAsia="Times New Roman" w:cs="Times New Roman"/>
      <w:b/>
      <w:bCs/>
      <w:sz w:val="28"/>
      <w:szCs w:val="28"/>
      <w:u w:val="none"/>
    </w:rPr>
  </w:style>
  <w:style w:type="paragraph" w:customStyle="1" w:styleId="15">
    <w:name w:val="Заголовок №1"/>
    <w:basedOn w:val="1"/>
    <w:link w:val="14"/>
    <w:qFormat/>
    <w:uiPriority w:val="0"/>
    <w:pPr>
      <w:widowControl w:val="0"/>
      <w:shd w:val="clear" w:color="auto" w:fill="auto"/>
      <w:spacing w:after="160"/>
      <w:jc w:val="center"/>
      <w:outlineLvl w:val="0"/>
    </w:pPr>
    <w:rPr>
      <w:rFonts w:ascii="Times New Roman" w:hAnsi="Times New Roman" w:eastAsia="Times New Roman" w:cs="Times New Roman"/>
      <w:b/>
      <w:bCs/>
      <w:sz w:val="28"/>
      <w:szCs w:val="28"/>
      <w:u w:val="none"/>
    </w:rPr>
  </w:style>
  <w:style w:type="character" w:customStyle="1" w:styleId="16">
    <w:name w:val="Колонтитул (2)_"/>
    <w:basedOn w:val="2"/>
    <w:link w:val="17"/>
    <w:qFormat/>
    <w:uiPriority w:val="0"/>
    <w:rPr>
      <w:rFonts w:ascii="Times New Roman" w:hAnsi="Times New Roman" w:eastAsia="Times New Roman" w:cs="Times New Roman"/>
      <w:sz w:val="20"/>
      <w:szCs w:val="20"/>
      <w:u w:val="none"/>
    </w:rPr>
  </w:style>
  <w:style w:type="paragraph" w:customStyle="1" w:styleId="17">
    <w:name w:val="Колонтитул (2)"/>
    <w:basedOn w:val="1"/>
    <w:link w:val="16"/>
    <w:qFormat/>
    <w:uiPriority w:val="0"/>
    <w:pPr>
      <w:widowControl w:val="0"/>
      <w:shd w:val="clear" w:color="auto" w:fill="auto"/>
    </w:pPr>
    <w:rPr>
      <w:rFonts w:ascii="Times New Roman" w:hAnsi="Times New Roman" w:eastAsia="Times New Roman" w:cs="Times New Roman"/>
      <w:sz w:val="20"/>
      <w:szCs w:val="20"/>
      <w:u w:val="none"/>
    </w:rPr>
  </w:style>
  <w:style w:type="character" w:customStyle="1" w:styleId="18">
    <w:name w:val="Другое_"/>
    <w:basedOn w:val="2"/>
    <w:link w:val="19"/>
    <w:qFormat/>
    <w:uiPriority w:val="0"/>
    <w:rPr>
      <w:rFonts w:ascii="Times New Roman" w:hAnsi="Times New Roman" w:eastAsia="Times New Roman" w:cs="Times New Roman"/>
      <w:u w:val="none"/>
    </w:rPr>
  </w:style>
  <w:style w:type="paragraph" w:customStyle="1" w:styleId="19">
    <w:name w:val="Другое"/>
    <w:basedOn w:val="1"/>
    <w:link w:val="18"/>
    <w:qFormat/>
    <w:uiPriority w:val="0"/>
    <w:pPr>
      <w:widowControl w:val="0"/>
      <w:shd w:val="clear" w:color="auto" w:fill="auto"/>
      <w:ind w:firstLine="280"/>
    </w:pPr>
    <w:rPr>
      <w:rFonts w:ascii="Times New Roman" w:hAnsi="Times New Roman" w:eastAsia="Times New Roman" w:cs="Times New Roman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ScaleCrop>false</ScaleCrop>
  <LinksUpToDate>false</LinksUpToDate>
  <Application>WPS Office_12.2.0.13215_F1E327BC-269C-435d-A152-05C5408002CA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2023-09-07T21:53:00Z</dcterms:created>
  <dc:creator>Admin</dc:creator>
  <cp:lastModifiedBy>Юрий Абрамов</cp:lastModifiedBy>
  <dcterms:modified xsi:type="dcterms:W3CDTF">2023-09-18T05:01:04Z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558A80E38A7D40CF95F1CDF91AFC0BE7_12</vt:lpwstr>
  </property>
</Properties>
</file>