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3A5" w:rsidRDefault="009453A5" w:rsidP="009453A5">
      <w:p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</w:p>
    <w:p w:rsidR="0013382E" w:rsidRDefault="0013382E" w:rsidP="009453A5">
      <w:p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</w:p>
    <w:p w:rsidR="0013382E" w:rsidRDefault="008B0980" w:rsidP="009453A5">
      <w:p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645910" cy="9141384"/>
            <wp:effectExtent l="19050" t="0" r="2540" b="0"/>
            <wp:docPr id="1" name="Рисунок 1" descr="C:\Users\abc\Desktop\сканы\2020-09-22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c\Desktop\сканы\2020-09-22_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1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82E" w:rsidRDefault="0013382E" w:rsidP="009453A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13382E" w:rsidRPr="00986E62" w:rsidRDefault="0013382E" w:rsidP="00F730D6">
      <w:pPr>
        <w:pStyle w:val="afe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6E62">
        <w:rPr>
          <w:rFonts w:ascii="Times New Roman" w:hAnsi="Times New Roman"/>
          <w:b/>
          <w:sz w:val="28"/>
          <w:szCs w:val="28"/>
        </w:rPr>
        <w:lastRenderedPageBreak/>
        <w:t>Планируемые результаты</w:t>
      </w:r>
      <w:proofErr w:type="gramStart"/>
      <w:r w:rsidRPr="00986E62">
        <w:rPr>
          <w:rFonts w:ascii="Times New Roman" w:hAnsi="Times New Roman"/>
          <w:b/>
          <w:sz w:val="28"/>
          <w:szCs w:val="28"/>
        </w:rPr>
        <w:t xml:space="preserve"> </w:t>
      </w:r>
      <w:r w:rsidR="00E25D9B">
        <w:rPr>
          <w:rFonts w:ascii="Times New Roman" w:hAnsi="Times New Roman"/>
          <w:b/>
          <w:sz w:val="28"/>
          <w:szCs w:val="28"/>
        </w:rPr>
        <w:t>.</w:t>
      </w:r>
      <w:proofErr w:type="gramEnd"/>
    </w:p>
    <w:p w:rsidR="00AF5B33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sz w:val="24"/>
          <w:szCs w:val="24"/>
        </w:rPr>
        <w:t>В результате о</w:t>
      </w:r>
      <w:r>
        <w:rPr>
          <w:rFonts w:ascii="Times New Roman" w:hAnsi="Times New Roman" w:cs="Times New Roman"/>
          <w:sz w:val="24"/>
          <w:szCs w:val="24"/>
        </w:rPr>
        <w:t xml:space="preserve">своения </w:t>
      </w:r>
      <w:r w:rsidRPr="00AF5B33">
        <w:rPr>
          <w:rFonts w:ascii="Times New Roman" w:hAnsi="Times New Roman" w:cs="Times New Roman"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sz w:val="24"/>
          <w:szCs w:val="24"/>
        </w:rPr>
        <w:t xml:space="preserve">мы </w:t>
      </w:r>
      <w:r w:rsidRPr="00AF5B33">
        <w:rPr>
          <w:rFonts w:ascii="Times New Roman" w:hAnsi="Times New Roman" w:cs="Times New Roman"/>
          <w:sz w:val="24"/>
          <w:szCs w:val="24"/>
        </w:rPr>
        <w:t xml:space="preserve"> учащиеся достигают личностные, </w:t>
      </w:r>
      <w:proofErr w:type="spellStart"/>
      <w:r w:rsidRPr="00AF5B33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AF5B33">
        <w:rPr>
          <w:rFonts w:ascii="Times New Roman" w:hAnsi="Times New Roman" w:cs="Times New Roman"/>
          <w:sz w:val="24"/>
          <w:szCs w:val="24"/>
        </w:rPr>
        <w:t xml:space="preserve"> и предметные результаты. </w:t>
      </w:r>
    </w:p>
    <w:p w:rsidR="0013382E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b/>
          <w:sz w:val="24"/>
          <w:szCs w:val="24"/>
        </w:rPr>
        <w:t xml:space="preserve">Личностными результатами </w:t>
      </w:r>
      <w:r w:rsidRPr="00AF5B33">
        <w:rPr>
          <w:rFonts w:ascii="Times New Roman" w:hAnsi="Times New Roman" w:cs="Times New Roman"/>
          <w:sz w:val="24"/>
          <w:szCs w:val="24"/>
        </w:rPr>
        <w:t>являются:</w:t>
      </w:r>
    </w:p>
    <w:p w:rsidR="00AF5B33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F5B33">
        <w:rPr>
          <w:rFonts w:ascii="Times New Roman" w:hAnsi="Times New Roman" w:cs="Times New Roman"/>
          <w:sz w:val="24"/>
          <w:szCs w:val="24"/>
        </w:rPr>
        <w:t xml:space="preserve">общее представление о мире как многоязычном и поликультурном сообществе;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5B33">
        <w:rPr>
          <w:rFonts w:ascii="Times New Roman" w:hAnsi="Times New Roman" w:cs="Times New Roman"/>
          <w:sz w:val="24"/>
          <w:szCs w:val="24"/>
        </w:rPr>
        <w:t xml:space="preserve">осознание себя гражданином своей страны;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5B33">
        <w:rPr>
          <w:rFonts w:ascii="Times New Roman" w:hAnsi="Times New Roman" w:cs="Times New Roman"/>
          <w:sz w:val="24"/>
          <w:szCs w:val="24"/>
        </w:rPr>
        <w:t xml:space="preserve">осознание языка, в том числе иностранного, как основного средства общения между людьми;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5B33">
        <w:rPr>
          <w:rFonts w:ascii="Times New Roman" w:hAnsi="Times New Roman" w:cs="Times New Roman"/>
          <w:sz w:val="24"/>
          <w:szCs w:val="24"/>
        </w:rPr>
        <w:t>знакомство с миром зарубежных сверстников с использованием средств изучаемого иностранного языка (через детский фольклор, некоторые образцы детской художественной литературы, традиции).</w:t>
      </w:r>
    </w:p>
    <w:p w:rsidR="00AF5B33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F5B33">
        <w:rPr>
          <w:rFonts w:ascii="Times New Roman" w:hAnsi="Times New Roman" w:cs="Times New Roman"/>
          <w:b/>
          <w:bCs/>
          <w:sz w:val="24"/>
          <w:szCs w:val="24"/>
        </w:rPr>
        <w:t>Метапредметными</w:t>
      </w:r>
      <w:proofErr w:type="spellEnd"/>
      <w:r w:rsidR="001338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F5B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0D70">
        <w:rPr>
          <w:rFonts w:ascii="Times New Roman" w:hAnsi="Times New Roman" w:cs="Times New Roman"/>
          <w:sz w:val="24"/>
          <w:szCs w:val="24"/>
        </w:rPr>
        <w:t xml:space="preserve">результатами </w:t>
      </w:r>
      <w:r w:rsidRPr="00AF5B33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F730D6" w:rsidRPr="00F730D6" w:rsidRDefault="00F730D6" w:rsidP="00F730D6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F730D6">
        <w:rPr>
          <w:rFonts w:ascii="Times New Roman" w:hAnsi="Times New Roman"/>
          <w:b/>
          <w:iCs/>
          <w:sz w:val="24"/>
          <w:szCs w:val="24"/>
        </w:rPr>
        <w:t>регулятивные</w:t>
      </w:r>
    </w:p>
    <w:p w:rsidR="00F730D6" w:rsidRPr="00A11403" w:rsidRDefault="00F730D6" w:rsidP="007C326C">
      <w:pPr>
        <w:spacing w:after="0" w:line="240" w:lineRule="auto"/>
        <w:ind w:firstLine="142"/>
        <w:jc w:val="both"/>
        <w:rPr>
          <w:rFonts w:ascii="Times New Roman" w:hAnsi="Times New Roman"/>
          <w:iCs/>
          <w:sz w:val="24"/>
          <w:szCs w:val="24"/>
        </w:rPr>
      </w:pPr>
      <w:r w:rsidRPr="00A11403">
        <w:rPr>
          <w:rFonts w:ascii="Times New Roman" w:hAnsi="Times New Roman"/>
          <w:i/>
          <w:iCs/>
          <w:sz w:val="24"/>
          <w:szCs w:val="24"/>
        </w:rPr>
        <w:t xml:space="preserve"> учащиеся научатся: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3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iCs/>
          <w:sz w:val="24"/>
          <w:szCs w:val="24"/>
        </w:rPr>
      </w:pPr>
      <w:r w:rsidRPr="00A11403">
        <w:rPr>
          <w:rFonts w:ascii="Times New Roman" w:hAnsi="Times New Roman"/>
          <w:iCs/>
          <w:sz w:val="24"/>
          <w:szCs w:val="24"/>
        </w:rPr>
        <w:t>формулировать и удерживать учебную задачу;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3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iCs/>
          <w:sz w:val="24"/>
          <w:szCs w:val="24"/>
        </w:rPr>
        <w:t>выбирать действия в соответствии с поставленной задачей и условиями её реализации;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3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планировать пути достижения целей, осознанно выбирать наиболее эффективные способы решения учебных и познавательных задач;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3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предвидеть уровень усвоения знаний, его временных характеристик;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3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составлять план и последовательность действий;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3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адекватно оценивать правильность или ошибочность выполнения учебной задачи, её объективную трудность и собственные возможности её решения;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3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i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сличать способ действия и его результат с заданным эталоном с целью обнаружения отклонений и отличий от эталона;</w:t>
      </w:r>
    </w:p>
    <w:p w:rsidR="00F730D6" w:rsidRPr="00A11403" w:rsidRDefault="00F730D6" w:rsidP="007C326C">
      <w:pPr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i/>
          <w:sz w:val="24"/>
          <w:szCs w:val="24"/>
        </w:rPr>
        <w:t>учащиеся получат возможность научиться: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4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определять последовательность промежуточных целей и соответствующих им действий с учётом  конечного результата;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4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предвидеть возможности получения конкретного результата при решении задач;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4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 xml:space="preserve">выделять и формулировать то, что усвоено и что нужно </w:t>
      </w:r>
      <w:proofErr w:type="gramStart"/>
      <w:r w:rsidRPr="00A11403">
        <w:rPr>
          <w:rFonts w:ascii="Times New Roman" w:hAnsi="Times New Roman"/>
          <w:sz w:val="24"/>
          <w:szCs w:val="24"/>
        </w:rPr>
        <w:t>усвоить</w:t>
      </w:r>
      <w:proofErr w:type="gramEnd"/>
      <w:r w:rsidRPr="00A11403">
        <w:rPr>
          <w:rFonts w:ascii="Times New Roman" w:hAnsi="Times New Roman"/>
          <w:sz w:val="24"/>
          <w:szCs w:val="24"/>
        </w:rPr>
        <w:t>, определять качество и уровень усвоения;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4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b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концентрировать волю для преодоления интеллектуальных затруднений и физических препятствий;</w:t>
      </w:r>
    </w:p>
    <w:p w:rsidR="00F730D6" w:rsidRPr="00F730D6" w:rsidRDefault="00F730D6" w:rsidP="007C326C">
      <w:pPr>
        <w:spacing w:after="0" w:line="240" w:lineRule="auto"/>
        <w:ind w:firstLine="142"/>
        <w:jc w:val="both"/>
        <w:rPr>
          <w:rFonts w:ascii="Times New Roman" w:hAnsi="Times New Roman"/>
          <w:i/>
          <w:iCs/>
          <w:sz w:val="24"/>
          <w:szCs w:val="24"/>
        </w:rPr>
      </w:pPr>
      <w:r w:rsidRPr="00F730D6">
        <w:rPr>
          <w:rFonts w:ascii="Times New Roman" w:hAnsi="Times New Roman"/>
          <w:b/>
          <w:sz w:val="24"/>
          <w:szCs w:val="24"/>
        </w:rPr>
        <w:t>познавательные</w:t>
      </w:r>
    </w:p>
    <w:p w:rsidR="00F730D6" w:rsidRPr="00A11403" w:rsidRDefault="00F730D6" w:rsidP="007C326C">
      <w:pPr>
        <w:spacing w:after="0" w:line="240" w:lineRule="auto"/>
        <w:ind w:firstLine="142"/>
        <w:jc w:val="both"/>
        <w:rPr>
          <w:rFonts w:ascii="Times New Roman" w:hAnsi="Times New Roman"/>
          <w:iCs/>
          <w:sz w:val="24"/>
          <w:szCs w:val="24"/>
        </w:rPr>
      </w:pPr>
      <w:r w:rsidRPr="00A11403">
        <w:rPr>
          <w:rFonts w:ascii="Times New Roman" w:hAnsi="Times New Roman"/>
          <w:i/>
          <w:iCs/>
          <w:sz w:val="24"/>
          <w:szCs w:val="24"/>
        </w:rPr>
        <w:t>учащиеся научатся: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5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iCs/>
          <w:sz w:val="24"/>
          <w:szCs w:val="24"/>
        </w:rPr>
      </w:pPr>
      <w:r w:rsidRPr="00A11403">
        <w:rPr>
          <w:rFonts w:ascii="Times New Roman" w:hAnsi="Times New Roman"/>
          <w:iCs/>
          <w:sz w:val="24"/>
          <w:szCs w:val="24"/>
        </w:rPr>
        <w:t>самостоятельно выделять и формулировать познавательную цель;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5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iCs/>
          <w:sz w:val="24"/>
          <w:szCs w:val="24"/>
        </w:rPr>
      </w:pPr>
      <w:r w:rsidRPr="00A11403">
        <w:rPr>
          <w:rFonts w:ascii="Times New Roman" w:hAnsi="Times New Roman"/>
          <w:iCs/>
          <w:sz w:val="24"/>
          <w:szCs w:val="24"/>
        </w:rPr>
        <w:t>использовать общие приёмы решения задач;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5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iCs/>
          <w:sz w:val="24"/>
          <w:szCs w:val="24"/>
        </w:rPr>
        <w:t>применять правила и пользоваться инструкциями и освоенными закономерностями;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5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создавать, применять и преобразовывать знаково-символические средства, модели и схемы для решения задач;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5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самостоятельно ставить цели, выбирать и создавать алгоритмы для решения учебных лингвистических проблем;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5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i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понимать и использовать средства наглядности (рисунки, фотографии и др.) для иллюстрации, интерпретации, аргументации;</w:t>
      </w:r>
    </w:p>
    <w:p w:rsidR="00F730D6" w:rsidRPr="00A11403" w:rsidRDefault="00F730D6" w:rsidP="007C326C">
      <w:pPr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i/>
          <w:sz w:val="24"/>
          <w:szCs w:val="24"/>
        </w:rPr>
        <w:t>учащиеся получат возможность научиться: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6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 xml:space="preserve">устанавливать причинно-следственные связи; строить </w:t>
      </w:r>
      <w:proofErr w:type="gramStart"/>
      <w:r w:rsidRPr="00A11403">
        <w:rPr>
          <w:rFonts w:ascii="Times New Roman" w:hAnsi="Times New Roman"/>
          <w:sz w:val="24"/>
          <w:szCs w:val="24"/>
        </w:rPr>
        <w:t>логические рассуждения</w:t>
      </w:r>
      <w:proofErr w:type="gramEnd"/>
      <w:r w:rsidRPr="00A11403">
        <w:rPr>
          <w:rFonts w:ascii="Times New Roman" w:hAnsi="Times New Roman"/>
          <w:sz w:val="24"/>
          <w:szCs w:val="24"/>
        </w:rPr>
        <w:t>, умозаключения (индуктивные, дедуктивные и по аналогии) и выводы;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6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 xml:space="preserve">формировать </w:t>
      </w:r>
      <w:proofErr w:type="gramStart"/>
      <w:r w:rsidRPr="00A11403">
        <w:rPr>
          <w:rFonts w:ascii="Times New Roman" w:hAnsi="Times New Roman"/>
          <w:sz w:val="24"/>
          <w:szCs w:val="24"/>
        </w:rPr>
        <w:t>учебную</w:t>
      </w:r>
      <w:proofErr w:type="gramEnd"/>
      <w:r w:rsidRPr="00A1140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11403">
        <w:rPr>
          <w:rFonts w:ascii="Times New Roman" w:hAnsi="Times New Roman"/>
          <w:sz w:val="24"/>
          <w:szCs w:val="24"/>
        </w:rPr>
        <w:t>общепользовательскую</w:t>
      </w:r>
      <w:proofErr w:type="spellEnd"/>
      <w:r w:rsidRPr="00A11403">
        <w:rPr>
          <w:rFonts w:ascii="Times New Roman" w:hAnsi="Times New Roman"/>
          <w:sz w:val="24"/>
          <w:szCs w:val="24"/>
        </w:rPr>
        <w:t xml:space="preserve"> компе</w:t>
      </w:r>
      <w:r w:rsidRPr="00A11403">
        <w:rPr>
          <w:rFonts w:ascii="Times New Roman" w:hAnsi="Times New Roman"/>
          <w:sz w:val="24"/>
          <w:szCs w:val="24"/>
        </w:rPr>
        <w:softHyphen/>
        <w:t>тентности в области использования информационно-комму</w:t>
      </w:r>
      <w:r w:rsidRPr="00A11403">
        <w:rPr>
          <w:rFonts w:ascii="Times New Roman" w:hAnsi="Times New Roman"/>
          <w:sz w:val="24"/>
          <w:szCs w:val="24"/>
        </w:rPr>
        <w:softHyphen/>
        <w:t>никационных технологий (</w:t>
      </w:r>
      <w:proofErr w:type="spellStart"/>
      <w:r w:rsidRPr="00A11403">
        <w:rPr>
          <w:rFonts w:ascii="Times New Roman" w:hAnsi="Times New Roman"/>
          <w:sz w:val="24"/>
          <w:szCs w:val="24"/>
        </w:rPr>
        <w:t>ИКТ-компетентности</w:t>
      </w:r>
      <w:proofErr w:type="spellEnd"/>
      <w:r w:rsidRPr="00A11403">
        <w:rPr>
          <w:rFonts w:ascii="Times New Roman" w:hAnsi="Times New Roman"/>
          <w:sz w:val="24"/>
          <w:szCs w:val="24"/>
        </w:rPr>
        <w:t>);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6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выдвигать гипотезы при решении учебных задач и понимать необходимость их проверки;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6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планировать и осуществлять деятельность, направленную на решение задач исследовательского характера;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6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выбирать наиболее рациональные и эффективные способы решения задач;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6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оценивать информацию (критическая оценка, оценка достоверности);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6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b/>
          <w:iCs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устанавливать причинно-следственные связи, выстраивать рассуждения, обобщения;</w:t>
      </w:r>
    </w:p>
    <w:p w:rsidR="00F730D6" w:rsidRPr="00F730D6" w:rsidRDefault="00F730D6" w:rsidP="007C326C">
      <w:pPr>
        <w:spacing w:after="0" w:line="240" w:lineRule="auto"/>
        <w:ind w:firstLine="142"/>
        <w:jc w:val="both"/>
        <w:rPr>
          <w:rFonts w:ascii="Times New Roman" w:hAnsi="Times New Roman"/>
          <w:i/>
          <w:iCs/>
          <w:sz w:val="24"/>
          <w:szCs w:val="24"/>
        </w:rPr>
      </w:pPr>
      <w:r w:rsidRPr="00F730D6">
        <w:rPr>
          <w:rFonts w:ascii="Times New Roman" w:hAnsi="Times New Roman"/>
          <w:b/>
          <w:iCs/>
          <w:sz w:val="24"/>
          <w:szCs w:val="24"/>
        </w:rPr>
        <w:t>коммуникативные</w:t>
      </w:r>
    </w:p>
    <w:p w:rsidR="00F730D6" w:rsidRPr="00A11403" w:rsidRDefault="00F730D6" w:rsidP="007C326C">
      <w:pPr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i/>
          <w:iCs/>
          <w:sz w:val="24"/>
          <w:szCs w:val="24"/>
        </w:rPr>
        <w:t>учащиеся научатся: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7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 xml:space="preserve">организовывать учебное сотрудничество и совместную деятельность с учителем и </w:t>
      </w:r>
      <w:r w:rsidRPr="00A11403">
        <w:rPr>
          <w:rFonts w:ascii="Times New Roman" w:hAnsi="Times New Roman"/>
          <w:sz w:val="24"/>
          <w:szCs w:val="24"/>
        </w:rPr>
        <w:lastRenderedPageBreak/>
        <w:t xml:space="preserve">сверстниками: определять цели, распределять функции и роли участников; 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7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iCs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взаимодействовать и находить общие способы работы; работать в группе: находить общее решение и разрешать конфликты на основе согласования позиций и учёта интересов; слушать партнёра; формулировать, аргументировать и отстаивать своё мнение;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7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iCs/>
          <w:sz w:val="24"/>
          <w:szCs w:val="24"/>
        </w:rPr>
      </w:pPr>
      <w:r w:rsidRPr="00A11403">
        <w:rPr>
          <w:rFonts w:ascii="Times New Roman" w:hAnsi="Times New Roman"/>
          <w:iCs/>
          <w:sz w:val="24"/>
          <w:szCs w:val="24"/>
        </w:rPr>
        <w:t>прогнозировать возникновение конфликтов при наличии разных точек зрения;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7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iCs/>
          <w:sz w:val="24"/>
          <w:szCs w:val="24"/>
        </w:rPr>
      </w:pPr>
      <w:r w:rsidRPr="00A11403">
        <w:rPr>
          <w:rFonts w:ascii="Times New Roman" w:hAnsi="Times New Roman"/>
          <w:iCs/>
          <w:sz w:val="24"/>
          <w:szCs w:val="24"/>
        </w:rPr>
        <w:t>разрешать конфликты на основе учёта интересов и позиций всех участников;</w:t>
      </w:r>
    </w:p>
    <w:p w:rsidR="00F730D6" w:rsidRPr="00A11403" w:rsidRDefault="00F730D6" w:rsidP="007C326C">
      <w:pPr>
        <w:pStyle w:val="afe"/>
        <w:widowControl w:val="0"/>
        <w:numPr>
          <w:ilvl w:val="0"/>
          <w:numId w:val="7"/>
        </w:numPr>
        <w:autoSpaceDE w:val="0"/>
        <w:spacing w:after="0" w:line="240" w:lineRule="auto"/>
        <w:ind w:left="0" w:firstLine="142"/>
        <w:jc w:val="both"/>
        <w:rPr>
          <w:rFonts w:ascii="Times New Roman" w:hAnsi="Times New Roman"/>
          <w:iCs/>
          <w:sz w:val="24"/>
          <w:szCs w:val="24"/>
        </w:rPr>
      </w:pPr>
      <w:r w:rsidRPr="00A11403">
        <w:rPr>
          <w:rFonts w:ascii="Times New Roman" w:hAnsi="Times New Roman"/>
          <w:iCs/>
          <w:sz w:val="24"/>
          <w:szCs w:val="24"/>
        </w:rPr>
        <w:t>координировать и принимать различные позиции во взаимодействии;</w:t>
      </w:r>
    </w:p>
    <w:p w:rsidR="00F730D6" w:rsidRDefault="00F730D6" w:rsidP="007C326C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13382E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Предметными результатами </w:t>
      </w:r>
      <w:r w:rsidRPr="00AF5B33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:rsidR="00AF5B33" w:rsidRDefault="0013382E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F5B33" w:rsidRPr="00AF5B33">
        <w:rPr>
          <w:rFonts w:ascii="Times New Roman" w:hAnsi="Times New Roman" w:cs="Times New Roman"/>
          <w:sz w:val="24"/>
          <w:szCs w:val="24"/>
        </w:rPr>
        <w:t>овладение начальными представлениями о нормах английского языка (фонетических, лексических, грамматических); умение (в объёме содержания курса) находить и сравнивать такие языковые единицы, как звук, буква, слово.</w:t>
      </w:r>
    </w:p>
    <w:p w:rsidR="0013382E" w:rsidRPr="00AF5B33" w:rsidRDefault="0013382E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B33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F5B33">
        <w:rPr>
          <w:rFonts w:ascii="Times New Roman" w:hAnsi="Times New Roman" w:cs="Times New Roman"/>
          <w:b/>
          <w:i/>
          <w:iCs/>
          <w:sz w:val="24"/>
          <w:szCs w:val="24"/>
        </w:rPr>
        <w:t>А.</w:t>
      </w:r>
      <w:r w:rsidRPr="00AF5B33">
        <w:rPr>
          <w:rFonts w:ascii="Times New Roman" w:hAnsi="Times New Roman" w:cs="Times New Roman"/>
          <w:sz w:val="24"/>
          <w:szCs w:val="24"/>
        </w:rPr>
        <w:t>В коммуникативной сфере, т. е. во владении английским языком как средством общения):</w:t>
      </w:r>
      <w:proofErr w:type="gramEnd"/>
    </w:p>
    <w:p w:rsidR="0013382E" w:rsidRPr="00AF5B33" w:rsidRDefault="0013382E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B33" w:rsidRPr="00AF5B33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sz w:val="24"/>
          <w:szCs w:val="24"/>
          <w:u w:val="single"/>
        </w:rPr>
        <w:t>Речевая компетенция в следующих видах речевой деятельности</w:t>
      </w:r>
    </w:p>
    <w:p w:rsidR="00AF5B33" w:rsidRPr="00AF5B33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i/>
          <w:iCs/>
          <w:sz w:val="24"/>
          <w:szCs w:val="24"/>
        </w:rPr>
        <w:t>В говорении: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AF5B33">
        <w:rPr>
          <w:rFonts w:ascii="Times New Roman" w:hAnsi="Times New Roman" w:cs="Times New Roman"/>
          <w:sz w:val="24"/>
          <w:szCs w:val="24"/>
        </w:rPr>
        <w:t>вести элементарный этикетный диалог в ограниченном круге типичных ситуаций общения, диалог-расспрос (вопрос-ответ) и диалог-побуждение к действию;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AF5B33">
        <w:rPr>
          <w:rFonts w:ascii="Times New Roman" w:hAnsi="Times New Roman" w:cs="Times New Roman"/>
          <w:sz w:val="24"/>
          <w:szCs w:val="24"/>
        </w:rPr>
        <w:t>уметь на элементарном уровне рассказывать о себе/семье/друге, описывать предмет/картинку, кратко характеризовать персонаж.</w:t>
      </w:r>
    </w:p>
    <w:p w:rsidR="00AF5B33" w:rsidRPr="00AF5B33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i/>
          <w:iCs/>
          <w:sz w:val="24"/>
          <w:szCs w:val="24"/>
        </w:rPr>
        <w:t xml:space="preserve">В </w:t>
      </w:r>
      <w:proofErr w:type="spellStart"/>
      <w:r w:rsidRPr="00AF5B33">
        <w:rPr>
          <w:rFonts w:ascii="Times New Roman" w:hAnsi="Times New Roman" w:cs="Times New Roman"/>
          <w:i/>
          <w:iCs/>
          <w:sz w:val="24"/>
          <w:szCs w:val="24"/>
        </w:rPr>
        <w:t>аудировании</w:t>
      </w:r>
      <w:proofErr w:type="spellEnd"/>
      <w:r w:rsidRPr="00AF5B33">
        <w:rPr>
          <w:rFonts w:ascii="Times New Roman" w:hAnsi="Times New Roman" w:cs="Times New Roman"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AF5B33">
        <w:rPr>
          <w:rFonts w:ascii="Times New Roman" w:hAnsi="Times New Roman" w:cs="Times New Roman"/>
          <w:sz w:val="24"/>
          <w:szCs w:val="24"/>
        </w:rPr>
        <w:t>понимать на слух речь учителя и одноклассников, основное содержание небольших доступных текстов в аудиозаписи, построенных на изученном языковом материале.</w:t>
      </w:r>
    </w:p>
    <w:p w:rsidR="00AF5B33" w:rsidRPr="00AF5B33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i/>
          <w:iCs/>
          <w:sz w:val="24"/>
          <w:szCs w:val="24"/>
        </w:rPr>
        <w:t>В чтении: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F5B33">
        <w:rPr>
          <w:rFonts w:ascii="Times New Roman" w:hAnsi="Times New Roman" w:cs="Times New Roman"/>
          <w:sz w:val="24"/>
          <w:szCs w:val="24"/>
        </w:rPr>
        <w:t>читать вслух небольшие тексты, построенные на изученном языковом материале, соблюдая правила чтения и нужную интонацию;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AF5B33">
        <w:rPr>
          <w:rFonts w:ascii="Times New Roman" w:hAnsi="Times New Roman" w:cs="Times New Roman"/>
          <w:sz w:val="24"/>
          <w:szCs w:val="24"/>
        </w:rPr>
        <w:t>читать про себя тексты, включающие как изученный языковой материал, так и отдельные новые слова, и понимать их основное содержание, находить в тексте нужную информацию.</w:t>
      </w:r>
    </w:p>
    <w:p w:rsidR="00AF5B33" w:rsidRPr="00AF5B33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i/>
          <w:iCs/>
          <w:sz w:val="24"/>
          <w:szCs w:val="24"/>
        </w:rPr>
        <w:t>В письменной речи: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AF5B33">
        <w:rPr>
          <w:rFonts w:ascii="Times New Roman" w:hAnsi="Times New Roman" w:cs="Times New Roman"/>
          <w:sz w:val="24"/>
          <w:szCs w:val="24"/>
        </w:rPr>
        <w:t>владеть техникой письма;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AF5B33">
        <w:rPr>
          <w:rFonts w:ascii="Times New Roman" w:hAnsi="Times New Roman" w:cs="Times New Roman"/>
          <w:sz w:val="24"/>
          <w:szCs w:val="24"/>
        </w:rPr>
        <w:t>писать с опорой на образец поздравление с праздником и короткое личное письмо.</w:t>
      </w:r>
    </w:p>
    <w:p w:rsidR="00AF5B33" w:rsidRPr="00AF5B33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sz w:val="24"/>
          <w:szCs w:val="24"/>
          <w:u w:val="single"/>
        </w:rPr>
        <w:t>Языковая компетенция (владение языковыми средствами)</w:t>
      </w:r>
    </w:p>
    <w:p w:rsidR="00AF5B33" w:rsidRPr="00AF5B33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F5B33">
        <w:rPr>
          <w:rFonts w:ascii="Times New Roman" w:hAnsi="Times New Roman" w:cs="Times New Roman"/>
          <w:sz w:val="24"/>
          <w:szCs w:val="24"/>
        </w:rPr>
        <w:t>адекватное произношение и различение на слух всех звуков английского языка, соблюдение правильного ударения в словах и фразах;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F5B33">
        <w:rPr>
          <w:rFonts w:ascii="Times New Roman" w:hAnsi="Times New Roman" w:cs="Times New Roman"/>
          <w:sz w:val="24"/>
          <w:szCs w:val="24"/>
        </w:rPr>
        <w:t>соблюдение особенностей интонации основных типов предложений;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AF5B33">
        <w:rPr>
          <w:rFonts w:ascii="Times New Roman" w:hAnsi="Times New Roman" w:cs="Times New Roman"/>
          <w:sz w:val="24"/>
          <w:szCs w:val="24"/>
        </w:rPr>
        <w:t>распознавание и употребление в речи изученных в курсе начальной школы лексических единиц (слов, словосочетаний, оценочной лексики, речевых клише) и грамматических явлений;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AF5B33">
        <w:rPr>
          <w:rFonts w:ascii="Times New Roman" w:hAnsi="Times New Roman" w:cs="Times New Roman"/>
          <w:sz w:val="24"/>
          <w:szCs w:val="24"/>
        </w:rPr>
        <w:t>умение делать обобщения на основе структурно-функциональных схем простого предложения.</w:t>
      </w:r>
      <w:proofErr w:type="gramEnd"/>
    </w:p>
    <w:p w:rsidR="00AF5B33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F5B33">
        <w:rPr>
          <w:rFonts w:ascii="Times New Roman" w:hAnsi="Times New Roman" w:cs="Times New Roman"/>
          <w:sz w:val="24"/>
          <w:szCs w:val="24"/>
          <w:u w:val="single"/>
        </w:rPr>
        <w:t>Социокультурная</w:t>
      </w:r>
      <w:proofErr w:type="spellEnd"/>
      <w:r w:rsidRPr="00AF5B33">
        <w:rPr>
          <w:rFonts w:ascii="Times New Roman" w:hAnsi="Times New Roman" w:cs="Times New Roman"/>
          <w:sz w:val="24"/>
          <w:szCs w:val="24"/>
          <w:u w:val="single"/>
        </w:rPr>
        <w:t xml:space="preserve"> осведомлённость</w:t>
      </w:r>
      <w:r w:rsidR="003076C7">
        <w:rPr>
          <w:rFonts w:ascii="Times New Roman" w:hAnsi="Times New Roman" w:cs="Times New Roman"/>
          <w:sz w:val="24"/>
          <w:szCs w:val="24"/>
        </w:rPr>
        <w:t xml:space="preserve">  - </w:t>
      </w:r>
      <w:r w:rsidRPr="00AF5B33">
        <w:rPr>
          <w:rFonts w:ascii="Times New Roman" w:hAnsi="Times New Roman" w:cs="Times New Roman"/>
          <w:sz w:val="24"/>
          <w:szCs w:val="24"/>
        </w:rPr>
        <w:t xml:space="preserve">знание названий стран изучаемого языка, некоторых литературных персонажей известных детских произведений, сюжетов некоторых популярных сказок, написанных на английском языке, небольших произведений детского фольклора (стихов, песен); знание элементарных норм речевого и неречевого поведения, принятых в </w:t>
      </w:r>
      <w:proofErr w:type="spellStart"/>
      <w:r w:rsidRPr="00AF5B33">
        <w:rPr>
          <w:rFonts w:ascii="Times New Roman" w:hAnsi="Times New Roman" w:cs="Times New Roman"/>
          <w:sz w:val="24"/>
          <w:szCs w:val="24"/>
        </w:rPr>
        <w:t>англоговорящих</w:t>
      </w:r>
      <w:proofErr w:type="spellEnd"/>
      <w:r w:rsidRPr="00AF5B33">
        <w:rPr>
          <w:rFonts w:ascii="Times New Roman" w:hAnsi="Times New Roman" w:cs="Times New Roman"/>
          <w:sz w:val="24"/>
          <w:szCs w:val="24"/>
        </w:rPr>
        <w:t xml:space="preserve"> странах.</w:t>
      </w:r>
    </w:p>
    <w:p w:rsidR="0013382E" w:rsidRPr="00AF5B33" w:rsidRDefault="0013382E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B33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b/>
          <w:i/>
          <w:iCs/>
          <w:sz w:val="24"/>
          <w:szCs w:val="24"/>
        </w:rPr>
        <w:t>Б.</w:t>
      </w:r>
      <w:r w:rsidRPr="00AF5B33">
        <w:rPr>
          <w:rFonts w:ascii="Times New Roman" w:hAnsi="Times New Roman" w:cs="Times New Roman"/>
          <w:sz w:val="24"/>
          <w:szCs w:val="24"/>
        </w:rPr>
        <w:t>В познавательной сфере:</w:t>
      </w:r>
    </w:p>
    <w:p w:rsidR="0013382E" w:rsidRPr="00AF5B33" w:rsidRDefault="0013382E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B33" w:rsidRDefault="001A0D70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F5B33" w:rsidRPr="00AF5B33">
        <w:rPr>
          <w:rFonts w:ascii="Times New Roman" w:hAnsi="Times New Roman" w:cs="Times New Roman"/>
          <w:sz w:val="24"/>
          <w:szCs w:val="24"/>
        </w:rPr>
        <w:t>умение сравнивать языковые явления родного и английского языков на уровне отдельных звуков, букв, слов, словосочетаний, простых предложений;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AF5B33" w:rsidRPr="00AF5B33">
        <w:rPr>
          <w:rFonts w:ascii="Times New Roman" w:hAnsi="Times New Roman" w:cs="Times New Roman"/>
          <w:sz w:val="24"/>
          <w:szCs w:val="24"/>
        </w:rPr>
        <w:t>умение опознавать грамматические явления, отсутствующие в родном языке, например артикли;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AF5B33" w:rsidRPr="00AF5B33">
        <w:rPr>
          <w:rFonts w:ascii="Times New Roman" w:hAnsi="Times New Roman" w:cs="Times New Roman"/>
          <w:sz w:val="24"/>
          <w:szCs w:val="24"/>
        </w:rPr>
        <w:t>умение систематизировать слова, например по тематическому принципу;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AF5B33" w:rsidRPr="00AF5B33">
        <w:rPr>
          <w:rFonts w:ascii="Times New Roman" w:hAnsi="Times New Roman" w:cs="Times New Roman"/>
          <w:sz w:val="24"/>
          <w:szCs w:val="24"/>
        </w:rPr>
        <w:t>умение пользоваться языковой догадкой, например при опознавании интернационализмов;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="00AF5B33" w:rsidRPr="00AF5B33">
        <w:rPr>
          <w:rFonts w:ascii="Times New Roman" w:hAnsi="Times New Roman" w:cs="Times New Roman"/>
          <w:sz w:val="24"/>
          <w:szCs w:val="24"/>
        </w:rPr>
        <w:t>совершенствование приёмов работы с текстом с опорой на умения, приобретённые на уроках родного языка (прогнозировать содержание текста по заголовку, иллюстрациям и др.);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AF5B33" w:rsidRPr="00AF5B33">
        <w:rPr>
          <w:rFonts w:ascii="Times New Roman" w:hAnsi="Times New Roman" w:cs="Times New Roman"/>
          <w:sz w:val="24"/>
          <w:szCs w:val="24"/>
        </w:rPr>
        <w:t>умение действовать по образцу при выполнении упражнений и составлении собственных высказываний в пределах тематики начальной школы;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AF5B33" w:rsidRPr="00AF5B33">
        <w:rPr>
          <w:rFonts w:ascii="Times New Roman" w:hAnsi="Times New Roman" w:cs="Times New Roman"/>
          <w:sz w:val="24"/>
          <w:szCs w:val="24"/>
        </w:rPr>
        <w:t>умение пользоваться справочным материалом, представленным в виде таблиц, схем, правил;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AF5B33" w:rsidRPr="00AF5B33">
        <w:rPr>
          <w:rFonts w:ascii="Times New Roman" w:hAnsi="Times New Roman" w:cs="Times New Roman"/>
          <w:sz w:val="24"/>
          <w:szCs w:val="24"/>
        </w:rPr>
        <w:t>умение пользоваться двуязычным словарём учебника (в том числе транскрипцией), компьютерным словарём;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AF5B33" w:rsidRPr="00AF5B33">
        <w:rPr>
          <w:rFonts w:ascii="Times New Roman" w:hAnsi="Times New Roman" w:cs="Times New Roman"/>
          <w:sz w:val="24"/>
          <w:szCs w:val="24"/>
        </w:rPr>
        <w:t>умение осуществлять самонаблюдение и самооценку в доступных младшему школьнику пределах.</w:t>
      </w:r>
    </w:p>
    <w:p w:rsidR="0013382E" w:rsidRPr="00AF5B33" w:rsidRDefault="0013382E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82E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b/>
          <w:i/>
          <w:iCs/>
          <w:sz w:val="24"/>
          <w:szCs w:val="24"/>
        </w:rPr>
        <w:t>В.</w:t>
      </w:r>
      <w:r w:rsidRPr="00AF5B33">
        <w:rPr>
          <w:rFonts w:ascii="Times New Roman" w:hAnsi="Times New Roman" w:cs="Times New Roman"/>
          <w:sz w:val="24"/>
          <w:szCs w:val="24"/>
        </w:rPr>
        <w:t>В ценностно-ориентационной сфере:</w:t>
      </w:r>
      <w:r w:rsidR="001A0D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5B33" w:rsidRDefault="001A0D70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AF5B33" w:rsidRPr="00AF5B33">
        <w:rPr>
          <w:rFonts w:ascii="Times New Roman" w:hAnsi="Times New Roman" w:cs="Times New Roman"/>
          <w:sz w:val="24"/>
          <w:szCs w:val="24"/>
        </w:rPr>
        <w:t>представление об английском языке как средстве выражения мыслей, чувств, эмоций;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AF5B33" w:rsidRPr="00AF5B33">
        <w:rPr>
          <w:rFonts w:ascii="Times New Roman" w:hAnsi="Times New Roman" w:cs="Times New Roman"/>
          <w:sz w:val="24"/>
          <w:szCs w:val="24"/>
        </w:rPr>
        <w:t>приобщение к культурным ценностям другого народа через произведения детского фольклора, через непосредственное участие в туристических поездках.</w:t>
      </w:r>
    </w:p>
    <w:p w:rsidR="0013382E" w:rsidRPr="00AF5B33" w:rsidRDefault="0013382E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82E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b/>
          <w:i/>
          <w:sz w:val="24"/>
          <w:szCs w:val="24"/>
        </w:rPr>
        <w:t>Г.</w:t>
      </w:r>
      <w:r w:rsidRPr="00AF5B33">
        <w:rPr>
          <w:rFonts w:ascii="Times New Roman" w:hAnsi="Times New Roman" w:cs="Times New Roman"/>
          <w:sz w:val="24"/>
          <w:szCs w:val="24"/>
        </w:rPr>
        <w:t xml:space="preserve"> В эстетической сфере:</w:t>
      </w:r>
    </w:p>
    <w:p w:rsidR="00AF5B33" w:rsidRDefault="001A0D70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AF5B33" w:rsidRPr="00AF5B33">
        <w:rPr>
          <w:rFonts w:ascii="Times New Roman" w:hAnsi="Times New Roman" w:cs="Times New Roman"/>
          <w:sz w:val="24"/>
          <w:szCs w:val="24"/>
        </w:rPr>
        <w:t>владение элементарными средствами выражения чувств и эмоций на иностранном языке;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AF5B33" w:rsidRPr="00AF5B33">
        <w:rPr>
          <w:rFonts w:ascii="Times New Roman" w:hAnsi="Times New Roman" w:cs="Times New Roman"/>
          <w:sz w:val="24"/>
          <w:szCs w:val="24"/>
        </w:rPr>
        <w:t>развитие чувства прекрасного в процессе знакомства с образцами доступной детской литературы.</w:t>
      </w:r>
    </w:p>
    <w:p w:rsidR="0013382E" w:rsidRPr="00AF5B33" w:rsidRDefault="0013382E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82E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b/>
          <w:i/>
          <w:iCs/>
          <w:sz w:val="24"/>
          <w:szCs w:val="24"/>
        </w:rPr>
        <w:t>Д.</w:t>
      </w:r>
      <w:r w:rsidRPr="00AF5B33">
        <w:rPr>
          <w:rFonts w:ascii="Times New Roman" w:hAnsi="Times New Roman" w:cs="Times New Roman"/>
          <w:sz w:val="24"/>
          <w:szCs w:val="24"/>
        </w:rPr>
        <w:t>В трудовой сфере:</w:t>
      </w:r>
    </w:p>
    <w:p w:rsidR="001A0D70" w:rsidRDefault="001A0D70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AF5B33" w:rsidRPr="00AF5B33">
        <w:rPr>
          <w:rFonts w:ascii="Times New Roman" w:hAnsi="Times New Roman" w:cs="Times New Roman"/>
          <w:sz w:val="24"/>
          <w:szCs w:val="24"/>
        </w:rPr>
        <w:t>умение следовать намеченному плану в своём учебном труде;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AF5B33" w:rsidRPr="00AF5B33">
        <w:rPr>
          <w:rFonts w:ascii="Times New Roman" w:hAnsi="Times New Roman" w:cs="Times New Roman"/>
          <w:sz w:val="24"/>
          <w:szCs w:val="24"/>
        </w:rPr>
        <w:t>умение вести словарь (словарную тетрадь).</w:t>
      </w:r>
    </w:p>
    <w:p w:rsidR="0013382E" w:rsidRPr="00AF5B33" w:rsidRDefault="0013382E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B33" w:rsidRPr="00AF5B33" w:rsidRDefault="00AF5B33" w:rsidP="009453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5B33">
        <w:rPr>
          <w:rFonts w:ascii="Times New Roman" w:hAnsi="Times New Roman" w:cs="Times New Roman"/>
          <w:b/>
          <w:sz w:val="24"/>
          <w:szCs w:val="24"/>
        </w:rPr>
        <w:t>Основные содержательные линии</w:t>
      </w:r>
    </w:p>
    <w:p w:rsidR="00AF5B33" w:rsidRPr="00AF5B33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sz w:val="24"/>
          <w:szCs w:val="24"/>
        </w:rPr>
        <w:t xml:space="preserve">В курсе иностранного языка можно выделить следующие содержательные линии: </w:t>
      </w:r>
    </w:p>
    <w:p w:rsidR="00AF5B33" w:rsidRPr="00AF5B33" w:rsidRDefault="00AF5B33" w:rsidP="00F730D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sz w:val="24"/>
          <w:szCs w:val="24"/>
        </w:rPr>
        <w:t xml:space="preserve">коммуникативные умения в основных видах речевой деятельности: </w:t>
      </w:r>
      <w:proofErr w:type="spellStart"/>
      <w:r w:rsidRPr="00AF5B33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AF5B33">
        <w:rPr>
          <w:rFonts w:ascii="Times New Roman" w:hAnsi="Times New Roman" w:cs="Times New Roman"/>
          <w:sz w:val="24"/>
          <w:szCs w:val="24"/>
        </w:rPr>
        <w:t xml:space="preserve">, говорение, чтение и письмо; </w:t>
      </w:r>
    </w:p>
    <w:p w:rsidR="00AF5B33" w:rsidRPr="00AF5B33" w:rsidRDefault="00AF5B33" w:rsidP="00F730D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sz w:val="24"/>
          <w:szCs w:val="24"/>
        </w:rPr>
        <w:t>языковые средства и навыки пользования ими;</w:t>
      </w:r>
    </w:p>
    <w:p w:rsidR="00AF5B33" w:rsidRPr="00AF5B33" w:rsidRDefault="00AF5B33" w:rsidP="00F730D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F5B33">
        <w:rPr>
          <w:rFonts w:ascii="Times New Roman" w:hAnsi="Times New Roman" w:cs="Times New Roman"/>
          <w:sz w:val="24"/>
          <w:szCs w:val="24"/>
        </w:rPr>
        <w:t>социокультурная</w:t>
      </w:r>
      <w:proofErr w:type="spellEnd"/>
      <w:r w:rsidRPr="00AF5B33">
        <w:rPr>
          <w:rFonts w:ascii="Times New Roman" w:hAnsi="Times New Roman" w:cs="Times New Roman"/>
          <w:sz w:val="24"/>
          <w:szCs w:val="24"/>
        </w:rPr>
        <w:t xml:space="preserve"> осведомлённость; </w:t>
      </w:r>
    </w:p>
    <w:p w:rsidR="00AF5B33" w:rsidRDefault="00AF5B33" w:rsidP="00F730D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F5B33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AF5B33">
        <w:rPr>
          <w:rFonts w:ascii="Times New Roman" w:hAnsi="Times New Roman" w:cs="Times New Roman"/>
          <w:sz w:val="24"/>
          <w:szCs w:val="24"/>
        </w:rPr>
        <w:t xml:space="preserve"> умения.</w:t>
      </w:r>
    </w:p>
    <w:p w:rsidR="005607A5" w:rsidRPr="00AF5B33" w:rsidRDefault="005607A5" w:rsidP="009453A5">
      <w:pPr>
        <w:spacing w:after="0" w:line="240" w:lineRule="auto"/>
        <w:ind w:left="397"/>
        <w:rPr>
          <w:rFonts w:ascii="Times New Roman" w:hAnsi="Times New Roman" w:cs="Times New Roman"/>
          <w:sz w:val="24"/>
          <w:szCs w:val="24"/>
        </w:rPr>
      </w:pPr>
    </w:p>
    <w:p w:rsidR="00AF5B33" w:rsidRPr="00AF5B33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sz w:val="24"/>
          <w:szCs w:val="24"/>
        </w:rPr>
        <w:t xml:space="preserve">Основной содержательной линией из четырёх перечисленных являются коммуникативные умения, которые представляют собой результат овладения английским языком на данном этапе обучения. Формирование коммуникативных умений предполагает овладение языковыми средствами, а также навыками оперирования ими в процессе общения в устной и письменной форме. Таким образом, языковые навыки представляют собой часть названных сложных коммуникативных умений. Формирование коммуникативной компетенции также неразрывно связано с </w:t>
      </w:r>
      <w:proofErr w:type="spellStart"/>
      <w:r w:rsidRPr="00AF5B33">
        <w:rPr>
          <w:rFonts w:ascii="Times New Roman" w:hAnsi="Times New Roman" w:cs="Times New Roman"/>
          <w:sz w:val="24"/>
          <w:szCs w:val="24"/>
        </w:rPr>
        <w:t>социокультурной</w:t>
      </w:r>
      <w:proofErr w:type="spellEnd"/>
      <w:r w:rsidRPr="00AF5B33">
        <w:rPr>
          <w:rFonts w:ascii="Times New Roman" w:hAnsi="Times New Roman" w:cs="Times New Roman"/>
          <w:sz w:val="24"/>
          <w:szCs w:val="24"/>
        </w:rPr>
        <w:t xml:space="preserve"> осведомлённостью младших школьников. Все указанные содержательные линии находятся в тесной взаимосвязи, и отсутствие одной из них нарушает единство учебного предмета «Иностранный язык».</w:t>
      </w:r>
    </w:p>
    <w:p w:rsidR="001A0D70" w:rsidRDefault="00AF5B33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B33">
        <w:rPr>
          <w:rFonts w:ascii="Times New Roman" w:hAnsi="Times New Roman" w:cs="Times New Roman"/>
          <w:sz w:val="24"/>
          <w:szCs w:val="24"/>
        </w:rPr>
        <w:t>Обучение перечисленным видам речевой деятельности происходит во взаимосвязи. Однако наблюдается некоторое устное опережение, вызванное объективными причинами: овладение письменными формами общения (чтением и письмом), связанное с необходимостью формирования техники чтения и техники письма, происходит более медленно. Поэтому темпы овладения разными видами речевой деятельности уравниваются только к концу обучения в начальной школе</w:t>
      </w:r>
      <w:r w:rsidR="005607A5">
        <w:rPr>
          <w:rFonts w:ascii="Times New Roman" w:hAnsi="Times New Roman" w:cs="Times New Roman"/>
          <w:sz w:val="24"/>
          <w:szCs w:val="24"/>
        </w:rPr>
        <w:t>.</w:t>
      </w:r>
    </w:p>
    <w:p w:rsidR="0013382E" w:rsidRDefault="00E25D9B" w:rsidP="00E25D9B">
      <w:pPr>
        <w:pStyle w:val="afe"/>
        <w:spacing w:after="0" w:line="240" w:lineRule="auto"/>
        <w:ind w:left="106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Pr="00502349">
        <w:rPr>
          <w:rFonts w:ascii="Times New Roman" w:hAnsi="Times New Roman"/>
          <w:b/>
          <w:sz w:val="28"/>
          <w:szCs w:val="28"/>
        </w:rPr>
        <w:t>Содержание</w:t>
      </w:r>
      <w:r>
        <w:rPr>
          <w:rFonts w:ascii="Times New Roman" w:hAnsi="Times New Roman"/>
          <w:b/>
          <w:sz w:val="28"/>
          <w:szCs w:val="28"/>
        </w:rPr>
        <w:t xml:space="preserve"> курса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 w:rsidRPr="00502349">
        <w:rPr>
          <w:rFonts w:ascii="Times New Roman" w:hAnsi="Times New Roman"/>
          <w:b/>
          <w:sz w:val="28"/>
          <w:szCs w:val="28"/>
        </w:rPr>
        <w:t>.</w:t>
      </w:r>
      <w:proofErr w:type="gramEnd"/>
    </w:p>
    <w:p w:rsidR="00E25D9B" w:rsidRPr="0013382E" w:rsidRDefault="00E25D9B" w:rsidP="001338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208"/>
        <w:gridCol w:w="8532"/>
      </w:tblGrid>
      <w:tr w:rsidR="009453A5" w:rsidRPr="00861AB4" w:rsidTr="009453A5">
        <w:tc>
          <w:tcPr>
            <w:tcW w:w="2208" w:type="dxa"/>
          </w:tcPr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8532" w:type="dxa"/>
          </w:tcPr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Характеристика учебной деятельности учащихся</w:t>
            </w:r>
          </w:p>
        </w:tc>
      </w:tr>
      <w:tr w:rsidR="009453A5" w:rsidRPr="00861AB4" w:rsidTr="009453A5">
        <w:tc>
          <w:tcPr>
            <w:tcW w:w="2208" w:type="dxa"/>
          </w:tcPr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Приветствие, прощание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(с использованием типичных фраз английского речевого этикета). </w:t>
            </w:r>
          </w:p>
        </w:tc>
        <w:tc>
          <w:tcPr>
            <w:tcW w:w="8532" w:type="dxa"/>
          </w:tcPr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Ведут этикетный диалог (знакомство, приветствие – прощание, вручение подарка – благодарность за подарок); диалог-расспрос (что умеют делать одноклассники).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Воспроизводят наизусть тексты рифмовок, песен.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Понимают на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ух речь учителя 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и небольшие доступные тексты в аудиозаписи, построенные на изученном языковом материале (краткие диалоги, песню). 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Совершенствуют навыки письма.</w:t>
            </w:r>
          </w:p>
          <w:p w:rsidR="009453A5" w:rsidRPr="00861AB4" w:rsidRDefault="009453A5" w:rsidP="007C326C">
            <w:pPr>
              <w:tabs>
                <w:tab w:val="left" w:pos="676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Повторяют глагол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can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, лексику по пройденным темам.</w:t>
            </w:r>
            <w:r w:rsidR="007C326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9453A5" w:rsidRPr="00861AB4" w:rsidTr="009453A5">
        <w:trPr>
          <w:trHeight w:val="3258"/>
        </w:trPr>
        <w:tc>
          <w:tcPr>
            <w:tcW w:w="2208" w:type="dxa"/>
          </w:tcPr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Я и моя семья: 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члены семьи, их имена, возраст, внешность, черты характера, профессии, увлечения/хобби. </w:t>
            </w:r>
            <w:proofErr w:type="gramEnd"/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Мой день (распорядок дня, домашние обязанности). 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Покупки в магазине: одежда, обувь, основные продукты питания. Любимая еда. 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Семейные праздники: день рождения, Новый год/ Рождество. Подарки. 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2" w:type="dxa"/>
          </w:tcPr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proofErr w:type="gramStart"/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Ведут этикетные диалоги (за столом, в магазине) и диалоги-расспросы (о внешности, характере, профессии, увлечениях, распорядке дня, дне рождения).</w:t>
            </w:r>
            <w:proofErr w:type="gramEnd"/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proofErr w:type="gramStart"/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Пользуются основными коммуникативными типами речи: описанием, сообщением, рассказом, характеристикой (членов семьи, родственников, персонажей) по изучаемым темам.</w:t>
            </w:r>
            <w:proofErr w:type="gramEnd"/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• Оперируют активной лексикой в процессе общения.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• Воспроизводят наизусть тексты рифмовок, песен.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Понимают небольшие доступные тексты в аудиозаписи, построенные на изученном языковом материале.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Читают выразительно вслух и про себя небольшие тексты, построенные на изученном языковом материале, а также содержащие отдельные новые слова, находят в тексте необходимую информацию.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Читают букву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+ согласный /</w:t>
            </w:r>
            <w:r w:rsidRPr="00861A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/ или /</w:t>
            </w:r>
            <w:r w:rsidRPr="00861A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/.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значение отдельных незнакомых слов в двуязычном словаре учебника.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Вписывают в текст недостающие слова, пишут с опорой на образец поздравление с праздником, новогодние обещания, викторину о национальных блюдах.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Отличают буквы от транскрипционных значков, сравнивают и анализируют буквосочетания и их транскрипцию.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читают и пишут слова буквой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с буквосочетаниями </w:t>
            </w:r>
            <w:proofErr w:type="spellStart"/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ar</w:t>
            </w:r>
            <w:proofErr w:type="spellEnd"/>
            <w:r w:rsidRPr="00861A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or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ir</w:t>
            </w:r>
            <w:proofErr w:type="spellEnd"/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ur</w:t>
            </w:r>
            <w:proofErr w:type="spellEnd"/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er</w:t>
            </w:r>
            <w:proofErr w:type="spellEnd"/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в 3-м типе ударного слога.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• Овладевают основными правилами чтения и орфографии, написанием наиболее употребительных слов.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Соотносят графический образ слова с его звуковым образом на основе знания основных правил чтения.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Соблюдают правильное ударение в словах и  фразах, интонацию в целом.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• Соблюдают нормы произношения звуков английского языка в чтении вслух и устной речи и корректно произносят предложения с точки зрения их ритмико-интонационных особенностей.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Употребляют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Present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Continuous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Present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Simple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Past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Simple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Future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Simple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, структуру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be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going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и наречия времени, исчисляемые и неисчисляемые существительные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lot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much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many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), 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количественные и порядковые (до 30) числительные, вопросительные слова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who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where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when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why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how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, модальные глаголы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have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may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453A5" w:rsidRPr="00861AB4" w:rsidTr="009453A5">
        <w:tc>
          <w:tcPr>
            <w:tcW w:w="2208" w:type="dxa"/>
          </w:tcPr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b/>
                <w:sz w:val="24"/>
                <w:szCs w:val="24"/>
              </w:rPr>
              <w:t>Мир моих увлечений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Мои любимые занятия. Виды спорта и спортивные игры. 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Выходной день (в зоопарке, в парке аттракционов, в кинотеатре) 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2" w:type="dxa"/>
          </w:tcPr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Ведут диалоги-расспросы (о любимых занятиях и увлечениях, о животных в зоопарке, о том, как провели выходные).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Пользуются основными коммуникативными типами речи: описанием, сообщением, рассказом по изучаемым темам (увлечения и занятия спортом, выходные, посещение зоопарка, парка аттракционов, кинотеатра и т. д.).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Оперируют активной лексикой в процессе общения.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Воспроизводят наизусть тексты рифмовок, песен.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Понимают небольшие доступные тексты в аудиозаписи, построенные на изученном языковом материале.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Воспринимают на слух и понимают как основную информацию, так и детали.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Читают выразительно вслух и про себя небольшие тексты, построенные на изученном языковом материале, а также содержащие отдельные новые слова, находят в тексте необходимую информацию.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• Находят значение отдельных незнакомых слов в двуязычном словаре учебника.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Вписывают в текст недостающие слова, пишут с опорой на образец рассказ о родственнике, интересную историю, рассказ о животном, рассказ о лучшем дне года.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• Отличают буквы от транскрипционных значков, сравнивают и анализируют буквосочетания и их транскрипцию.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Овладевают основными правилами чтения и орфографии, написанием наиболее употребительных слов.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читают окончание –</w:t>
            </w:r>
            <w:proofErr w:type="spellStart"/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ed</w:t>
            </w:r>
            <w:proofErr w:type="spellEnd"/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в глаголах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буквосочетание </w:t>
            </w:r>
            <w:proofErr w:type="spellStart"/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oo</w:t>
            </w:r>
            <w:proofErr w:type="spellEnd"/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и букву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y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Соотносят графический образ слова с его звуковым образом на основе знания основных правил чтения.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Соблюдают правильное ударение в словах и фразах, интонацию в целом.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Соблюдают нормы произношения звуков английского языка в чтении вслух и устной речи и корректно произносят предложения с точки зрения их ритмико-интонационных особенностей.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Противопоставляют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Present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Continuous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Present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Simple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, употребляют правильные и неправильные глаголы в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Past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Simple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, прилагательные в сравнительной и превосходной степени, модальный глагол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must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453A5" w:rsidRPr="00861AB4" w:rsidTr="009453A5">
        <w:tc>
          <w:tcPr>
            <w:tcW w:w="2208" w:type="dxa"/>
          </w:tcPr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 и мои друзья: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имя, возраст, внешность, характер, увлечения/хобби.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Совместные занятия. 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2" w:type="dxa"/>
          </w:tcPr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Ведут диалоги-расспросы (о любимых занятиях друзей). 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Пользуются основными коммуникативными типами речи: описанием, сообщением, рассказом по изучаемым темам (увлечения и занятия спортом, друзья и т. д.).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Оперируют активной лексикой в процессе общения.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Воспроизводят наизусть тексты рифмовок, песен.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Понимают небольшие доступные тексты в аудиозаписи, построенные на изученном языковом материале.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Читают выразительно вслух и про себя небольшие тексты, построенные на изученном языковом материале, а также содержащие отдельные новые слова, находят в тексте необходимую информацию.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Пишут с опорой на образец рассказ о лучшем друге.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Соблюдают правильное ударение в словах и фразах, интонацию в целом.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Соблюдают нормы произношения звуков английского языка в чтении вслух и устной речи и корректно произносят предложения с точки зрения их ритмико-интонационных особенностей.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Употребляют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Present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Continuous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453A5" w:rsidRPr="00861AB4" w:rsidTr="009453A5">
        <w:tc>
          <w:tcPr>
            <w:tcW w:w="2208" w:type="dxa"/>
          </w:tcPr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b/>
                <w:sz w:val="24"/>
                <w:szCs w:val="24"/>
              </w:rPr>
              <w:t>Моя школа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: учебные предметы, школьные принадлежности, 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32" w:type="dxa"/>
          </w:tcPr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Ведут диалоги-расспрос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(о любимых школьных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Пользуются основными коммуникативными типами речи: описанием, сообщением, рассказом по изучаемым темам (самые памятные дни в начальной школе).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Оперируют активной лексикой в процессе общения.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Воспроизводят наизусть тексты рифмовок, песен.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Понимают небольшие доступные тексты в аудиозаписи, построенные на изученном языковом материале.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Соблюдают правильное ударение в словах и фразах, интонацию в целом.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Употребляют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Past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Simple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453A5" w:rsidRPr="00861AB4" w:rsidTr="009453A5">
        <w:tc>
          <w:tcPr>
            <w:tcW w:w="2208" w:type="dxa"/>
          </w:tcPr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Мир вокруг меня. 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Мой город/деревня/дом: предметы мебели и интерьера. 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Природа. Любимое время года. Погода. Путешествия.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2" w:type="dxa"/>
          </w:tcPr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Ведут диалоги-расспросы (о местонахождении предметов в комнате, зданий в городе, о планах на ближайшее будущее и каникулы, о погоде).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Пользуются основными коммуникативными типами речи: описанием, сообщением, рассказом по изучаемым темам (крупные города России, планы на будущее и каникулы, погода, путешествия).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Оперируют активной лексикой в процессе общения.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Воспроизводят наизусть тексты рифмовок, песен.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Понимают небольшие доступные тексты в аудиозаписи, построенные на изученном языковом материале.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Читают выразительно вслух и про себя небольшие тексты, построенные на изученном языковом материале, а также содержащие отдельные новые слова, находят в тексте необходимую информацию.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значение отдельных незнакомых слов в двуязычном словаре учебника.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Пишут с опорой на образец письмо другу о каникулах.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Отличают буквы от транскрипционных значков, сравнивают и анализируют 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буквосочетания и их транскрипцию.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читают </w:t>
            </w:r>
            <w:proofErr w:type="spellStart"/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ar</w:t>
            </w:r>
            <w:proofErr w:type="spellEnd"/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or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,знакомятся с правилами чтения немых букв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в начале слова.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Овладевают основными правилами чтения и орфографии, написанием наиболее употребительных слов.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Соотносят графический образ слова с его звуковым образом на основе знания основных правил чтения.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Соблюдают правильное ударение в словах и  фразах, интонацию в целом.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Соблюдают нормы произношения звуков английского языка в чтении вслух и устной речи и корректно произносят предложения с точки зрения их ритмико-интонационных особенностей.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Употребляют предлоги, структуру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be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going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Future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Simple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>вопросительные слова</w:t>
            </w:r>
            <w:r w:rsidRPr="00861AB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453A5" w:rsidRPr="00861AB4" w:rsidTr="009453A5">
        <w:tc>
          <w:tcPr>
            <w:tcW w:w="2208" w:type="dxa"/>
          </w:tcPr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Страна/страны изучаемого языка и родная страна</w:t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(общие сведения: название, столица, животный мир, блюда национальной кухни, школа, мир увлечений). </w:t>
            </w:r>
          </w:p>
          <w:p w:rsidR="009453A5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Литературные персонажи популярных книг моих сверстников (имена героев книг, черты характера). 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Небольшие произведения детского фольклора на изучаемом иностранном языке (рифмовки, стихи, песни, сказки). 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Некоторые формы речевого и неречевого этикета стран изучаемого языка в ряде ситуаций общения (в школе, во время совместной игры, за столом,  в магазине). 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2" w:type="dxa"/>
          </w:tcPr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Ведут диалоги-расспросы (о городах, в которых живут родственники и друзья, о любимой еде, о заповедниках и помощи животным).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Составляют собственный текст по аналогии и рассказывают о распорядке дня, о будущей профессии, о Дне города, любимых героях сказок, памятных школьных днях и т.д.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Оперируют активной лексикой в процессе общения.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Воспроизводят наизусть тексты рифмовок, песен.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Понимают небольшие доступные тексты в аудиозаписи, построенные на изученном языковом материале.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Читают выразительно вслух и про себя небольшие тексты, построенные на изученном языковом материале, а также содержащие отдельные новые слова, находят в тексте необходимую информацию.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Прогнозируют содержание текста по заголовку, зрительно воспринимают текст, узнают знакомые слова, грамматические явления и понимают основное содержание.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Не обращают внимания на незнакомые слова, не мешающие понимать основное содержание текста.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значение отдельных незнакомых слов в двуязычном словаре учебника.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Вписывают в текст недостающие слова, пишут с опорой на образец поздравление с праздником, письмо, начало любимой сказки, программу Дня города.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Соблюдают правильное ударение в словах и фразах, интонацию в целом.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1AB4">
              <w:rPr>
                <w:rFonts w:ascii="Times New Roman" w:hAnsi="Times New Roman" w:cs="Times New Roman"/>
                <w:sz w:val="24"/>
                <w:szCs w:val="24"/>
              </w:rPr>
              <w:sym w:font="Wingdings" w:char="F09F"/>
            </w:r>
            <w:r w:rsidRPr="00861AB4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Соблюдают нормы произношения звуков английского языка в чтении вслух и устной речи и корректно произносят предложения с точки зрения их ритмико-интонационных особенностей.</w:t>
            </w:r>
          </w:p>
          <w:p w:rsidR="009453A5" w:rsidRPr="00861AB4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22C8" w:rsidRDefault="005622C8" w:rsidP="009453A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C326C" w:rsidRDefault="007C326C" w:rsidP="009453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C326C" w:rsidRDefault="007C326C" w:rsidP="009453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0D70" w:rsidRPr="001A0D70" w:rsidRDefault="001A0D70" w:rsidP="009453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В соответствии с п</w:t>
      </w:r>
      <w:r w:rsidRPr="001A0D70">
        <w:rPr>
          <w:rFonts w:ascii="Times New Roman" w:hAnsi="Times New Roman" w:cs="Times New Roman"/>
          <w:b/>
          <w:sz w:val="24"/>
          <w:szCs w:val="24"/>
        </w:rPr>
        <w:t>рограммой для учебно-методического комплекта созданы следующие компоненты:</w:t>
      </w:r>
    </w:p>
    <w:p w:rsidR="001A0D70" w:rsidRDefault="001A0D70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0D70">
        <w:rPr>
          <w:rFonts w:ascii="Times New Roman" w:hAnsi="Times New Roman" w:cs="Times New Roman"/>
          <w:sz w:val="24"/>
          <w:szCs w:val="24"/>
        </w:rPr>
        <w:t xml:space="preserve">      </w:t>
      </w:r>
      <w:r w:rsidRPr="001A0D70">
        <w:rPr>
          <w:rFonts w:ascii="Times New Roman" w:hAnsi="Times New Roman" w:cs="Times New Roman"/>
          <w:b/>
          <w:bCs/>
          <w:sz w:val="24"/>
          <w:szCs w:val="24"/>
        </w:rPr>
        <w:t>Английская сказка</w:t>
      </w:r>
      <w:r w:rsidRPr="001A0D70">
        <w:rPr>
          <w:rFonts w:ascii="Times New Roman" w:hAnsi="Times New Roman" w:cs="Times New Roman"/>
          <w:sz w:val="24"/>
          <w:szCs w:val="24"/>
        </w:rPr>
        <w:t xml:space="preserve"> (</w:t>
      </w:r>
      <w:r w:rsidRPr="001A0D70">
        <w:rPr>
          <w:rFonts w:ascii="Times New Roman" w:hAnsi="Times New Roman" w:cs="Times New Roman"/>
          <w:i/>
          <w:iCs/>
          <w:sz w:val="24"/>
          <w:szCs w:val="24"/>
          <w:lang w:val="en-US"/>
        </w:rPr>
        <w:t>Goldilocks</w:t>
      </w:r>
      <w:r w:rsidRPr="001A0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i/>
          <w:iCs/>
          <w:sz w:val="24"/>
          <w:szCs w:val="24"/>
          <w:lang w:val="en-US"/>
        </w:rPr>
        <w:t>and</w:t>
      </w:r>
      <w:r w:rsidRPr="001A0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i/>
          <w:iCs/>
          <w:sz w:val="24"/>
          <w:szCs w:val="24"/>
          <w:lang w:val="en-US"/>
        </w:rPr>
        <w:t>the</w:t>
      </w:r>
      <w:r w:rsidRPr="001A0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i/>
          <w:iCs/>
          <w:sz w:val="24"/>
          <w:szCs w:val="24"/>
          <w:lang w:val="en-US"/>
        </w:rPr>
        <w:t>Three</w:t>
      </w:r>
      <w:r w:rsidRPr="001A0D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i/>
          <w:iCs/>
          <w:sz w:val="24"/>
          <w:szCs w:val="24"/>
          <w:lang w:val="en-US"/>
        </w:rPr>
        <w:t>Bears</w:t>
      </w:r>
      <w:r w:rsidRPr="001A0D70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A0D70">
        <w:rPr>
          <w:rFonts w:ascii="Times New Roman" w:hAnsi="Times New Roman" w:cs="Times New Roman"/>
          <w:sz w:val="24"/>
          <w:szCs w:val="24"/>
        </w:rPr>
        <w:t xml:space="preserve"> представлена рифмованными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эпизодами, построенными на изученном лексико-грамматическом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материале. Читая сказку, учащиеся получают возможность 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увлекательной форме закрепить полученные языковые знания, легко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запомнить и передать содержание прочитанного. После каждого эпизода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даются задания по работе с лексикой и текстом сказки. Сказка записана 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 xml:space="preserve">диски и </w:t>
      </w:r>
      <w:r w:rsidRPr="001A0D70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Pr="001A0D70">
        <w:rPr>
          <w:rFonts w:ascii="Times New Roman" w:hAnsi="Times New Roman" w:cs="Times New Roman"/>
          <w:sz w:val="24"/>
          <w:szCs w:val="24"/>
        </w:rPr>
        <w:t>.</w:t>
      </w:r>
    </w:p>
    <w:p w:rsidR="001A0D70" w:rsidRDefault="001A0D70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</w:t>
      </w:r>
      <w:proofErr w:type="spellStart"/>
      <w:r w:rsidRPr="001A0D70">
        <w:rPr>
          <w:rFonts w:ascii="Times New Roman" w:hAnsi="Times New Roman" w:cs="Times New Roman"/>
          <w:b/>
          <w:bCs/>
          <w:sz w:val="24"/>
          <w:szCs w:val="24"/>
        </w:rPr>
        <w:t>Fun</w:t>
      </w:r>
      <w:proofErr w:type="spellEnd"/>
      <w:r w:rsidRPr="001A0D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0D70">
        <w:rPr>
          <w:rFonts w:ascii="Times New Roman" w:hAnsi="Times New Roman" w:cs="Times New Roman"/>
          <w:b/>
          <w:bCs/>
          <w:sz w:val="24"/>
          <w:szCs w:val="24"/>
        </w:rPr>
        <w:t>at</w:t>
      </w:r>
      <w:proofErr w:type="spellEnd"/>
      <w:r w:rsidRPr="001A0D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0D70">
        <w:rPr>
          <w:rFonts w:ascii="Times New Roman" w:hAnsi="Times New Roman" w:cs="Times New Roman"/>
          <w:b/>
          <w:bCs/>
          <w:sz w:val="24"/>
          <w:szCs w:val="24"/>
        </w:rPr>
        <w:t>school</w:t>
      </w:r>
      <w:proofErr w:type="spellEnd"/>
      <w:r w:rsidRPr="001A0D70">
        <w:rPr>
          <w:rFonts w:ascii="Times New Roman" w:hAnsi="Times New Roman" w:cs="Times New Roman"/>
          <w:sz w:val="24"/>
          <w:szCs w:val="24"/>
        </w:rPr>
        <w:t xml:space="preserve"> предлагает учащимся задания, выполняя которые они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привлекают знания других предметов, изучаемых в школе, таких,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история, математика, МХК, чтение, окружающий мир, музыка и др. Часто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происходит обратное: учащиеся пополняют свои знания по данным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предметам, выполняя задания в этом разделе.</w:t>
      </w:r>
      <w:r w:rsidRPr="001A0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A0D70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 образом, учащиеся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получают возможность увидеть, как с помощью английского язы</w:t>
      </w:r>
      <w:r>
        <w:rPr>
          <w:rFonts w:ascii="Times New Roman" w:hAnsi="Times New Roman" w:cs="Times New Roman"/>
          <w:sz w:val="24"/>
          <w:szCs w:val="24"/>
        </w:rPr>
        <w:t xml:space="preserve">ка они </w:t>
      </w:r>
      <w:r w:rsidRPr="001A0D70">
        <w:rPr>
          <w:rFonts w:ascii="Times New Roman" w:hAnsi="Times New Roman" w:cs="Times New Roman"/>
          <w:sz w:val="24"/>
          <w:szCs w:val="24"/>
        </w:rPr>
        <w:t>могут получать интересную информацию из разных областей знаний.</w:t>
      </w:r>
    </w:p>
    <w:p w:rsidR="001A0D70" w:rsidRPr="001A0D70" w:rsidRDefault="001A0D70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1A0D70">
        <w:rPr>
          <w:rFonts w:ascii="Times New Roman" w:hAnsi="Times New Roman" w:cs="Times New Roman"/>
          <w:b/>
          <w:bCs/>
          <w:sz w:val="24"/>
          <w:szCs w:val="24"/>
          <w:lang w:val="en-US"/>
        </w:rPr>
        <w:t>Spotlight</w:t>
      </w:r>
      <w:r w:rsidRPr="001A0D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1A0D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b/>
          <w:bCs/>
          <w:sz w:val="24"/>
          <w:szCs w:val="24"/>
          <w:lang w:val="en-US"/>
        </w:rPr>
        <w:t>the</w:t>
      </w:r>
      <w:r w:rsidRPr="001A0D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b/>
          <w:bCs/>
          <w:sz w:val="24"/>
          <w:szCs w:val="24"/>
          <w:lang w:val="en-US"/>
        </w:rPr>
        <w:t>English</w:t>
      </w:r>
      <w:r w:rsidRPr="001A0D70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1A0D70">
        <w:rPr>
          <w:rFonts w:ascii="Times New Roman" w:hAnsi="Times New Roman" w:cs="Times New Roman"/>
          <w:b/>
          <w:bCs/>
          <w:sz w:val="24"/>
          <w:szCs w:val="24"/>
          <w:lang w:val="en-US"/>
        </w:rPr>
        <w:t>speaking</w:t>
      </w:r>
      <w:r w:rsidRPr="001A0D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1A0D70">
        <w:rPr>
          <w:rFonts w:ascii="Times New Roman" w:hAnsi="Times New Roman" w:cs="Times New Roman"/>
          <w:b/>
          <w:bCs/>
          <w:sz w:val="24"/>
          <w:szCs w:val="24"/>
          <w:lang w:val="en-US"/>
        </w:rPr>
        <w:t>countries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 xml:space="preserve"> даёт</w:t>
      </w:r>
      <w:proofErr w:type="gramEnd"/>
      <w:r w:rsidRPr="001A0D70">
        <w:rPr>
          <w:rFonts w:ascii="Times New Roman" w:hAnsi="Times New Roman" w:cs="Times New Roman"/>
          <w:sz w:val="24"/>
          <w:szCs w:val="24"/>
        </w:rPr>
        <w:t xml:space="preserve"> учащимся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 xml:space="preserve">представление о культуре и жизни </w:t>
      </w:r>
      <w:proofErr w:type="spellStart"/>
      <w:r w:rsidRPr="001A0D70">
        <w:rPr>
          <w:rFonts w:ascii="Times New Roman" w:hAnsi="Times New Roman" w:cs="Times New Roman"/>
          <w:sz w:val="24"/>
          <w:szCs w:val="24"/>
        </w:rPr>
        <w:t>англоговорящих</w:t>
      </w:r>
      <w:proofErr w:type="spellEnd"/>
      <w:r w:rsidRPr="001A0D70">
        <w:rPr>
          <w:rFonts w:ascii="Times New Roman" w:hAnsi="Times New Roman" w:cs="Times New Roman"/>
          <w:sz w:val="24"/>
          <w:szCs w:val="24"/>
        </w:rPr>
        <w:t xml:space="preserve"> стран. В этом разделе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даются небольшие тексты (в том числе и образцы английского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американского фольклора), направленные на чтение с извлечением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информации и содержащие лексику для рецептивного усвоения. Очень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важно, что уже на раннем этапе обучения язык и культура страны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рассматриваются в тесной взаимосвязи. У учащихся развивается интерес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воспитывается дружелюбное отношение к представителям других стран.</w:t>
      </w:r>
    </w:p>
    <w:p w:rsidR="001A0D70" w:rsidRPr="001A0D70" w:rsidRDefault="001A0D70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proofErr w:type="spellStart"/>
      <w:r w:rsidRPr="001A0D70">
        <w:rPr>
          <w:rFonts w:ascii="Times New Roman" w:hAnsi="Times New Roman" w:cs="Times New Roman"/>
          <w:b/>
          <w:bCs/>
          <w:sz w:val="24"/>
          <w:szCs w:val="24"/>
        </w:rPr>
        <w:t>Arthur</w:t>
      </w:r>
      <w:proofErr w:type="spellEnd"/>
      <w:r w:rsidRPr="001A0D70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1A0D70">
        <w:rPr>
          <w:rFonts w:ascii="Times New Roman" w:hAnsi="Times New Roman" w:cs="Times New Roman"/>
          <w:b/>
          <w:bCs/>
          <w:sz w:val="24"/>
          <w:szCs w:val="24"/>
        </w:rPr>
        <w:t>Rascal</w:t>
      </w:r>
      <w:proofErr w:type="spellEnd"/>
      <w:r w:rsidR="005607A5"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 xml:space="preserve"> – комиксы, рассказывающие о забавных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 xml:space="preserve">приключениях взрослой собаки Артура, щенка </w:t>
      </w:r>
      <w:proofErr w:type="spellStart"/>
      <w:r w:rsidRPr="001A0D70">
        <w:rPr>
          <w:rFonts w:ascii="Times New Roman" w:hAnsi="Times New Roman" w:cs="Times New Roman"/>
          <w:sz w:val="24"/>
          <w:szCs w:val="24"/>
        </w:rPr>
        <w:t>Раскала</w:t>
      </w:r>
      <w:proofErr w:type="spellEnd"/>
      <w:r w:rsidRPr="001A0D70">
        <w:rPr>
          <w:rFonts w:ascii="Times New Roman" w:hAnsi="Times New Roman" w:cs="Times New Roman"/>
          <w:sz w:val="24"/>
          <w:szCs w:val="24"/>
        </w:rPr>
        <w:t>, кошки-проказницы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D70">
        <w:rPr>
          <w:rFonts w:ascii="Times New Roman" w:hAnsi="Times New Roman" w:cs="Times New Roman"/>
          <w:sz w:val="24"/>
          <w:szCs w:val="24"/>
        </w:rPr>
        <w:t>Трикси</w:t>
      </w:r>
      <w:proofErr w:type="spellEnd"/>
      <w:r w:rsidRPr="001A0D70">
        <w:rPr>
          <w:rFonts w:ascii="Times New Roman" w:hAnsi="Times New Roman" w:cs="Times New Roman"/>
          <w:sz w:val="24"/>
          <w:szCs w:val="24"/>
        </w:rPr>
        <w:t xml:space="preserve"> и их новых друзей. В конце каждого модуля помещён один эпизод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из жизни этих героев. Комиксы написаны современным разговорным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языком и дают возможность развивать у учащихся интерес к чтению.</w:t>
      </w:r>
    </w:p>
    <w:p w:rsidR="001A0D70" w:rsidRPr="001A0D70" w:rsidRDefault="001A0D70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A0D70">
        <w:rPr>
          <w:rFonts w:ascii="Times New Roman" w:hAnsi="Times New Roman" w:cs="Times New Roman"/>
          <w:sz w:val="24"/>
          <w:szCs w:val="24"/>
        </w:rPr>
        <w:t>После основных модулей помещены следующие материалы:</w:t>
      </w:r>
    </w:p>
    <w:p w:rsidR="001A0D70" w:rsidRPr="001A0D70" w:rsidRDefault="001A0D70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proofErr w:type="spellStart"/>
      <w:r w:rsidRPr="001A0D70">
        <w:rPr>
          <w:rFonts w:ascii="Times New Roman" w:hAnsi="Times New Roman" w:cs="Times New Roman"/>
          <w:b/>
          <w:bCs/>
          <w:sz w:val="24"/>
          <w:szCs w:val="24"/>
        </w:rPr>
        <w:t>Special</w:t>
      </w:r>
      <w:proofErr w:type="spellEnd"/>
      <w:r w:rsidRPr="001A0D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0D70">
        <w:rPr>
          <w:rFonts w:ascii="Times New Roman" w:hAnsi="Times New Roman" w:cs="Times New Roman"/>
          <w:b/>
          <w:bCs/>
          <w:sz w:val="24"/>
          <w:szCs w:val="24"/>
        </w:rPr>
        <w:t>Days</w:t>
      </w:r>
      <w:proofErr w:type="spellEnd"/>
      <w:r w:rsidR="005607A5"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 xml:space="preserve"> – стихи, комиксы, песня, диалоги, игры и 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д., которые дают учащимся представление о том, как отмечают Рождество,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Новый год и День матери в Великобритании, какие шутки пользуются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популярностью на 1 апреля в Англии, Франции и Индии.</w:t>
      </w:r>
    </w:p>
    <w:p w:rsidR="001A0D70" w:rsidRPr="001A0D70" w:rsidRDefault="001A0D70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proofErr w:type="spellStart"/>
      <w:r w:rsidRPr="001A0D70">
        <w:rPr>
          <w:rFonts w:ascii="Times New Roman" w:hAnsi="Times New Roman" w:cs="Times New Roman"/>
          <w:b/>
          <w:bCs/>
          <w:sz w:val="24"/>
          <w:szCs w:val="24"/>
        </w:rPr>
        <w:t>Spotlight</w:t>
      </w:r>
      <w:proofErr w:type="spellEnd"/>
      <w:r w:rsidRPr="001A0D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0D70">
        <w:rPr>
          <w:rFonts w:ascii="Times New Roman" w:hAnsi="Times New Roman" w:cs="Times New Roman"/>
          <w:b/>
          <w:bCs/>
          <w:sz w:val="24"/>
          <w:szCs w:val="24"/>
        </w:rPr>
        <w:t>on</w:t>
      </w:r>
      <w:proofErr w:type="spellEnd"/>
      <w:r w:rsidRPr="001A0D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0D70">
        <w:rPr>
          <w:rFonts w:ascii="Times New Roman" w:hAnsi="Times New Roman" w:cs="Times New Roman"/>
          <w:b/>
          <w:bCs/>
          <w:sz w:val="24"/>
          <w:szCs w:val="24"/>
        </w:rPr>
        <w:t>Russia</w:t>
      </w:r>
      <w:proofErr w:type="spellEnd"/>
      <w:r w:rsidRPr="001A0D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A0D70">
        <w:rPr>
          <w:rFonts w:ascii="Times New Roman" w:hAnsi="Times New Roman" w:cs="Times New Roman"/>
          <w:sz w:val="24"/>
          <w:szCs w:val="24"/>
        </w:rPr>
        <w:t xml:space="preserve"> В данный раздел включены небольшие тексты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жизни в России по той же тематике, что и в разделе</w:t>
      </w:r>
      <w:r w:rsidRPr="001A0D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0D70">
        <w:rPr>
          <w:rFonts w:ascii="Times New Roman" w:hAnsi="Times New Roman" w:cs="Times New Roman"/>
          <w:b/>
          <w:bCs/>
          <w:sz w:val="24"/>
          <w:szCs w:val="24"/>
        </w:rPr>
        <w:t>Spotlight</w:t>
      </w:r>
      <w:proofErr w:type="spellEnd"/>
      <w:r w:rsidRPr="001A0D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0D70">
        <w:rPr>
          <w:rFonts w:ascii="Times New Roman" w:hAnsi="Times New Roman" w:cs="Times New Roman"/>
          <w:b/>
          <w:bCs/>
          <w:sz w:val="24"/>
          <w:szCs w:val="24"/>
        </w:rPr>
        <w:t>on</w:t>
      </w:r>
      <w:proofErr w:type="spellEnd"/>
      <w:r w:rsidRPr="001A0D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0D70">
        <w:rPr>
          <w:rFonts w:ascii="Times New Roman" w:hAnsi="Times New Roman" w:cs="Times New Roman"/>
          <w:b/>
          <w:bCs/>
          <w:sz w:val="24"/>
          <w:szCs w:val="24"/>
        </w:rPr>
        <w:t>English</w:t>
      </w:r>
      <w:proofErr w:type="spellEnd"/>
      <w:r w:rsidRPr="001A0D70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D70">
        <w:rPr>
          <w:rFonts w:ascii="Times New Roman" w:hAnsi="Times New Roman" w:cs="Times New Roman"/>
          <w:b/>
          <w:bCs/>
          <w:sz w:val="24"/>
          <w:szCs w:val="24"/>
        </w:rPr>
        <w:t>speaking</w:t>
      </w:r>
      <w:proofErr w:type="spellEnd"/>
      <w:r w:rsidRPr="001A0D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0D70">
        <w:rPr>
          <w:rFonts w:ascii="Times New Roman" w:hAnsi="Times New Roman" w:cs="Times New Roman"/>
          <w:b/>
          <w:bCs/>
          <w:sz w:val="24"/>
          <w:szCs w:val="24"/>
        </w:rPr>
        <w:t>countries</w:t>
      </w:r>
      <w:proofErr w:type="spellEnd"/>
      <w:r w:rsidRPr="001A0D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A0D70">
        <w:rPr>
          <w:rFonts w:ascii="Times New Roman" w:hAnsi="Times New Roman" w:cs="Times New Roman"/>
          <w:sz w:val="24"/>
          <w:szCs w:val="24"/>
        </w:rPr>
        <w:t xml:space="preserve"> Тексты подобраны таким образом, чтобы каждый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учащийся смог высказаться по данной теме, потому что она ему близка.</w:t>
      </w:r>
    </w:p>
    <w:p w:rsidR="001A0D70" w:rsidRPr="001A0D70" w:rsidRDefault="001A0D70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0D70">
        <w:rPr>
          <w:rFonts w:ascii="Times New Roman" w:hAnsi="Times New Roman" w:cs="Times New Roman"/>
          <w:sz w:val="24"/>
          <w:szCs w:val="24"/>
        </w:rPr>
        <w:t>Кроме того, многие тексты включают в себя познавательный элемент,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A0D70">
        <w:rPr>
          <w:rFonts w:ascii="Times New Roman" w:hAnsi="Times New Roman" w:cs="Times New Roman"/>
          <w:sz w:val="24"/>
          <w:szCs w:val="24"/>
        </w:rPr>
        <w:t>расширяя</w:t>
      </w:r>
      <w:proofErr w:type="gramEnd"/>
      <w:r w:rsidRPr="001A0D70">
        <w:rPr>
          <w:rFonts w:ascii="Times New Roman" w:hAnsi="Times New Roman" w:cs="Times New Roman"/>
          <w:sz w:val="24"/>
          <w:szCs w:val="24"/>
        </w:rPr>
        <w:t xml:space="preserve"> таким образом представление учащихся о своей стране.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Сравнивая и сопоставляя две культуры, дети имеют возможность оценить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D70">
        <w:rPr>
          <w:rFonts w:ascii="Times New Roman" w:hAnsi="Times New Roman" w:cs="Times New Roman"/>
          <w:sz w:val="24"/>
          <w:szCs w:val="24"/>
        </w:rPr>
        <w:t>свою собственную культуру.</w:t>
      </w:r>
    </w:p>
    <w:p w:rsidR="00E25D9B" w:rsidRPr="00E25D9B" w:rsidRDefault="001A0D70" w:rsidP="007C326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A0D70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E25D9B">
        <w:rPr>
          <w:rFonts w:ascii="Times New Roman" w:hAnsi="Times New Roman"/>
          <w:b/>
          <w:sz w:val="28"/>
          <w:szCs w:val="28"/>
        </w:rPr>
        <w:t>3.</w:t>
      </w:r>
      <w:r w:rsidR="00E25D9B" w:rsidRPr="00E25D9B">
        <w:rPr>
          <w:rFonts w:ascii="Times New Roman" w:hAnsi="Times New Roman"/>
          <w:b/>
          <w:sz w:val="28"/>
          <w:szCs w:val="28"/>
        </w:rPr>
        <w:t>Формы и виды внеурочной деятельности</w:t>
      </w:r>
      <w:r w:rsidR="00E25D9B">
        <w:rPr>
          <w:rFonts w:ascii="Times New Roman" w:hAnsi="Times New Roman"/>
          <w:b/>
          <w:sz w:val="28"/>
          <w:szCs w:val="28"/>
        </w:rPr>
        <w:t>.</w:t>
      </w:r>
    </w:p>
    <w:p w:rsidR="00E25D9B" w:rsidRPr="00A11403" w:rsidRDefault="00E25D9B" w:rsidP="00E25D9B">
      <w:pPr>
        <w:pStyle w:val="afe"/>
        <w:tabs>
          <w:tab w:val="left" w:pos="142"/>
        </w:tabs>
        <w:spacing w:after="0" w:line="240" w:lineRule="auto"/>
        <w:ind w:left="993"/>
        <w:jc w:val="both"/>
        <w:rPr>
          <w:rFonts w:ascii="Times New Roman" w:hAnsi="Times New Roman"/>
          <w:b/>
          <w:sz w:val="24"/>
          <w:szCs w:val="24"/>
        </w:rPr>
      </w:pPr>
    </w:p>
    <w:p w:rsidR="00E25D9B" w:rsidRPr="00A11403" w:rsidRDefault="00E25D9B" w:rsidP="007C32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b/>
          <w:sz w:val="24"/>
          <w:szCs w:val="24"/>
        </w:rPr>
        <w:t xml:space="preserve">     </w:t>
      </w:r>
      <w:r w:rsidRPr="00A11403">
        <w:rPr>
          <w:rFonts w:ascii="Times New Roman" w:eastAsia="Times New Roman" w:hAnsi="Times New Roman"/>
          <w:sz w:val="24"/>
          <w:szCs w:val="24"/>
          <w:lang w:eastAsia="ru-RU"/>
        </w:rPr>
        <w:t xml:space="preserve">Внеурочная деятельность по английскому языку традиционно основана на </w:t>
      </w:r>
      <w:r w:rsidRPr="00A1140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трёх </w:t>
      </w:r>
      <w:r w:rsidRPr="00A1140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видах</w:t>
      </w:r>
      <w:r w:rsidRPr="00A11403"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  <w:r w:rsidRPr="00A11403">
        <w:rPr>
          <w:rFonts w:ascii="Times New Roman" w:eastAsia="Times New Roman" w:hAnsi="Times New Roman"/>
          <w:sz w:val="24"/>
          <w:szCs w:val="24"/>
          <w:lang w:eastAsia="ru-RU"/>
        </w:rPr>
        <w:t xml:space="preserve"> индивидуальная, групповая и массовая работа (выступления, инсценировки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1403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пр.). </w:t>
      </w:r>
      <w:r w:rsidRPr="00A11403">
        <w:rPr>
          <w:rFonts w:ascii="Times New Roman" w:hAnsi="Times New Roman"/>
          <w:sz w:val="24"/>
          <w:szCs w:val="24"/>
        </w:rPr>
        <w:t xml:space="preserve">Ведущим видом организации занятий является групповая </w:t>
      </w:r>
      <w:r w:rsidRPr="00A11403">
        <w:rPr>
          <w:rFonts w:ascii="Times New Roman" w:eastAsia="Times New Roman" w:hAnsi="Times New Roman"/>
          <w:iCs/>
          <w:sz w:val="24"/>
          <w:szCs w:val="24"/>
          <w:lang w:eastAsia="ru-RU"/>
        </w:rPr>
        <w:t>работа.</w:t>
      </w:r>
      <w:r w:rsidRPr="00A11403">
        <w:rPr>
          <w:rFonts w:ascii="Times New Roman" w:hAnsi="Times New Roman"/>
          <w:sz w:val="24"/>
          <w:szCs w:val="24"/>
        </w:rPr>
        <w:t xml:space="preserve"> Во время занятий осуществляется индивидуальный и дифференцированный подход к детям. </w:t>
      </w:r>
    </w:p>
    <w:p w:rsidR="00E25D9B" w:rsidRPr="00E25D9B" w:rsidRDefault="00E25D9B" w:rsidP="007C326C">
      <w:pPr>
        <w:pStyle w:val="af"/>
        <w:keepNext/>
        <w:spacing w:before="0" w:beforeAutospacing="0" w:after="0" w:afterAutospacing="0"/>
      </w:pPr>
      <w:r w:rsidRPr="00A11403">
        <w:t>Для эффективного процесса обучения младших школьников используются следующие</w:t>
      </w:r>
      <w:r w:rsidRPr="00A11403">
        <w:rPr>
          <w:b/>
          <w:bCs/>
        </w:rPr>
        <w:t xml:space="preserve"> формы обучения</w:t>
      </w:r>
      <w:r>
        <w:t xml:space="preserve">: </w:t>
      </w:r>
      <w:proofErr w:type="gramStart"/>
      <w:r>
        <w:t>-</w:t>
      </w:r>
      <w:r w:rsidRPr="00A11403">
        <w:t>и</w:t>
      </w:r>
      <w:proofErr w:type="gramEnd"/>
      <w:r w:rsidRPr="00A11403">
        <w:t>нтегрированные занятия</w:t>
      </w:r>
      <w:r>
        <w:t>; -</w:t>
      </w:r>
      <w:r w:rsidRPr="00A11403">
        <w:t>занятия-путешествия</w:t>
      </w:r>
      <w:r>
        <w:t>;  -</w:t>
      </w:r>
      <w:r w:rsidRPr="00A11403">
        <w:t xml:space="preserve">игровые формы организации уроков </w:t>
      </w:r>
      <w:r>
        <w:t>; -</w:t>
      </w:r>
      <w:r w:rsidRPr="00A11403">
        <w:t>занятия с применением проектной технологии</w:t>
      </w:r>
      <w:r>
        <w:t>; -</w:t>
      </w:r>
      <w:r w:rsidRPr="00A11403">
        <w:t>сказка</w:t>
      </w:r>
    </w:p>
    <w:p w:rsidR="00E25D9B" w:rsidRDefault="00E25D9B" w:rsidP="007C326C">
      <w:pPr>
        <w:pStyle w:val="af"/>
        <w:keepNext/>
        <w:spacing w:before="0" w:beforeAutospacing="0" w:after="0" w:afterAutospacing="0"/>
      </w:pPr>
      <w:r w:rsidRPr="00A11403">
        <w:rPr>
          <w:b/>
          <w:bCs/>
        </w:rPr>
        <w:t>формы воспитания</w:t>
      </w:r>
      <w:r>
        <w:rPr>
          <w:b/>
          <w:bCs/>
        </w:rPr>
        <w:t xml:space="preserve"> </w:t>
      </w:r>
      <w:proofErr w:type="gramStart"/>
      <w:r w:rsidRPr="00A11403">
        <w:rPr>
          <w:b/>
          <w:bCs/>
        </w:rPr>
        <w:t>:</w:t>
      </w:r>
      <w:r>
        <w:t>-</w:t>
      </w:r>
      <w:proofErr w:type="gramEnd"/>
      <w:r w:rsidRPr="00A11403">
        <w:t>конкурсы;</w:t>
      </w:r>
      <w:r>
        <w:t xml:space="preserve"> -</w:t>
      </w:r>
      <w:r w:rsidRPr="00A11403">
        <w:t>игры;</w:t>
      </w:r>
      <w:r>
        <w:t xml:space="preserve">   -</w:t>
      </w:r>
      <w:r w:rsidRPr="00A11403">
        <w:t>драматизация мини-спектаклей;</w:t>
      </w:r>
    </w:p>
    <w:p w:rsidR="00E25D9B" w:rsidRPr="00A11403" w:rsidRDefault="00E25D9B" w:rsidP="007C326C">
      <w:pPr>
        <w:pStyle w:val="af"/>
        <w:keepNext/>
        <w:spacing w:before="0" w:beforeAutospacing="0" w:after="0" w:afterAutospacing="0"/>
      </w:pPr>
    </w:p>
    <w:p w:rsidR="00E25D9B" w:rsidRPr="00A11403" w:rsidRDefault="00E25D9B" w:rsidP="007C326C">
      <w:pPr>
        <w:pStyle w:val="af"/>
        <w:keepNext/>
        <w:spacing w:before="0" w:beforeAutospacing="0" w:after="0" w:afterAutospacing="0"/>
      </w:pPr>
      <w:r>
        <w:t>Фор</w:t>
      </w:r>
      <w:r w:rsidRPr="00A11403">
        <w:t>ы воспитания позволяют на практике осуществлять индивидуальный подход и учитывать личные интересы и амбиции каждого ребенка в отдельности.</w:t>
      </w:r>
    </w:p>
    <w:p w:rsidR="00E25D9B" w:rsidRPr="00A11403" w:rsidRDefault="00E25D9B" w:rsidP="007C326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1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 xml:space="preserve">Каждое занятие состоит из двух частей: </w:t>
      </w:r>
      <w:proofErr w:type="gramStart"/>
      <w:r w:rsidRPr="00A11403">
        <w:rPr>
          <w:rFonts w:ascii="Times New Roman" w:hAnsi="Times New Roman"/>
          <w:sz w:val="24"/>
          <w:szCs w:val="24"/>
        </w:rPr>
        <w:t>теоретической</w:t>
      </w:r>
      <w:proofErr w:type="gramEnd"/>
      <w:r w:rsidRPr="00A11403">
        <w:rPr>
          <w:rFonts w:ascii="Times New Roman" w:hAnsi="Times New Roman"/>
          <w:sz w:val="24"/>
          <w:szCs w:val="24"/>
        </w:rPr>
        <w:t xml:space="preserve"> и практической. Теоретическую часть педагог планирует с учётом возрастных, психологических и индивидуальных особенностей обучающихся. </w:t>
      </w:r>
      <w:r w:rsidRPr="00A11403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Программа предусматривает проведение занятий, интегрирующих в себе различные формы и приемы игрового обучения, проектной, литературно-художественной, изобразительной, физической и других видов деятельности.</w:t>
      </w:r>
    </w:p>
    <w:p w:rsidR="00E25D9B" w:rsidRPr="00A11403" w:rsidRDefault="00E25D9B" w:rsidP="007C32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eastAsia="Times New Roman" w:hAnsi="Times New Roman"/>
          <w:color w:val="000000"/>
          <w:spacing w:val="7"/>
          <w:sz w:val="24"/>
          <w:szCs w:val="24"/>
        </w:rPr>
        <w:t xml:space="preserve">С целью достижения качественных результатов желательно, чтобы </w:t>
      </w:r>
      <w:r w:rsidRPr="00A11403"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учебный процесс был оснащен современными техническими средствами</w:t>
      </w:r>
      <w:r w:rsidRPr="00A11403">
        <w:rPr>
          <w:rFonts w:ascii="Times New Roman" w:eastAsia="Times New Roman" w:hAnsi="Times New Roman"/>
          <w:color w:val="000000"/>
          <w:spacing w:val="7"/>
          <w:sz w:val="24"/>
          <w:szCs w:val="24"/>
        </w:rPr>
        <w:t xml:space="preserve">, </w:t>
      </w:r>
      <w:r w:rsidRPr="00A11403">
        <w:rPr>
          <w:rFonts w:ascii="Times New Roman" w:eastAsia="Times New Roman" w:hAnsi="Times New Roman"/>
          <w:color w:val="000000"/>
          <w:spacing w:val="6"/>
          <w:sz w:val="24"/>
          <w:szCs w:val="24"/>
          <w:lang w:val="be-BY"/>
        </w:rPr>
        <w:t>средствами изобразительной наглядности, игровыми реквизитами</w:t>
      </w:r>
      <w:r w:rsidRPr="00A11403">
        <w:rPr>
          <w:rFonts w:ascii="Times New Roman" w:eastAsia="Times New Roman" w:hAnsi="Times New Roman"/>
          <w:color w:val="000000"/>
          <w:spacing w:val="6"/>
          <w:sz w:val="24"/>
          <w:szCs w:val="24"/>
        </w:rPr>
        <w:t>.</w:t>
      </w:r>
      <w:r w:rsidRPr="00A11403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  <w:r w:rsidRPr="00A11403">
        <w:rPr>
          <w:rFonts w:ascii="Times New Roman" w:hAnsi="Times New Roman"/>
          <w:sz w:val="24"/>
          <w:szCs w:val="24"/>
        </w:rPr>
        <w:t xml:space="preserve">С помощью </w:t>
      </w:r>
      <w:proofErr w:type="spellStart"/>
      <w:r w:rsidRPr="00A11403">
        <w:rPr>
          <w:rFonts w:ascii="Times New Roman" w:hAnsi="Times New Roman"/>
          <w:sz w:val="24"/>
          <w:szCs w:val="24"/>
        </w:rPr>
        <w:t>мультимедийных</w:t>
      </w:r>
      <w:proofErr w:type="spellEnd"/>
      <w:r w:rsidRPr="00A11403">
        <w:rPr>
          <w:rFonts w:ascii="Times New Roman" w:hAnsi="Times New Roman"/>
          <w:sz w:val="24"/>
          <w:szCs w:val="24"/>
        </w:rPr>
        <w:t xml:space="preserve"> элементов занятие визуализируется, вызывая положительные эмоции у детей и создавая условия для успешной деятельности каждого ребенка. </w:t>
      </w:r>
    </w:p>
    <w:p w:rsidR="00E25D9B" w:rsidRPr="00A11403" w:rsidRDefault="00E25D9B" w:rsidP="007C326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A11403">
        <w:rPr>
          <w:rFonts w:ascii="Times New Roman" w:hAnsi="Times New Roman"/>
          <w:b/>
          <w:sz w:val="24"/>
          <w:szCs w:val="24"/>
        </w:rPr>
        <w:lastRenderedPageBreak/>
        <w:t>Виды внеурочной деятельности:</w:t>
      </w:r>
    </w:p>
    <w:p w:rsidR="00E25D9B" w:rsidRPr="00A11403" w:rsidRDefault="00E25D9B" w:rsidP="00E25D9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E25D9B" w:rsidRPr="00A11403" w:rsidRDefault="00E25D9B" w:rsidP="007C326C">
      <w:pPr>
        <w:pStyle w:val="afe"/>
        <w:widowControl w:val="0"/>
        <w:tabs>
          <w:tab w:val="left" w:pos="0"/>
          <w:tab w:val="left" w:pos="142"/>
        </w:tabs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11403">
        <w:rPr>
          <w:rFonts w:ascii="Times New Roman" w:hAnsi="Times New Roman"/>
          <w:sz w:val="24"/>
          <w:szCs w:val="24"/>
        </w:rPr>
        <w:t xml:space="preserve">игровая деятельность </w:t>
      </w:r>
    </w:p>
    <w:p w:rsidR="00E25D9B" w:rsidRPr="00A11403" w:rsidRDefault="00E25D9B" w:rsidP="007C326C">
      <w:pPr>
        <w:pStyle w:val="afe"/>
        <w:tabs>
          <w:tab w:val="left" w:pos="0"/>
          <w:tab w:val="left" w:pos="142"/>
        </w:tabs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11403">
        <w:rPr>
          <w:rFonts w:ascii="Times New Roman" w:hAnsi="Times New Roman"/>
          <w:sz w:val="24"/>
          <w:szCs w:val="24"/>
        </w:rPr>
        <w:t>чтение, литературно-художественная деятельность;</w:t>
      </w:r>
    </w:p>
    <w:p w:rsidR="00E25D9B" w:rsidRPr="00A11403" w:rsidRDefault="00E25D9B" w:rsidP="007C326C">
      <w:pPr>
        <w:pStyle w:val="afe"/>
        <w:tabs>
          <w:tab w:val="left" w:pos="0"/>
          <w:tab w:val="left" w:pos="142"/>
        </w:tabs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11403">
        <w:rPr>
          <w:rFonts w:ascii="Times New Roman" w:hAnsi="Times New Roman"/>
          <w:sz w:val="24"/>
          <w:szCs w:val="24"/>
        </w:rPr>
        <w:t>изобразительная деятельность;</w:t>
      </w:r>
    </w:p>
    <w:p w:rsidR="00E25D9B" w:rsidRPr="00A11403" w:rsidRDefault="00E25D9B" w:rsidP="007C326C">
      <w:pPr>
        <w:pStyle w:val="afe"/>
        <w:tabs>
          <w:tab w:val="left" w:pos="0"/>
          <w:tab w:val="left" w:pos="142"/>
        </w:tabs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11403">
        <w:rPr>
          <w:rFonts w:ascii="Times New Roman" w:hAnsi="Times New Roman"/>
          <w:sz w:val="24"/>
          <w:szCs w:val="24"/>
        </w:rPr>
        <w:t>постановка драматических сценок;</w:t>
      </w:r>
    </w:p>
    <w:p w:rsidR="00E25D9B" w:rsidRPr="00A11403" w:rsidRDefault="00E25D9B" w:rsidP="007C326C">
      <w:pPr>
        <w:pStyle w:val="afe"/>
        <w:tabs>
          <w:tab w:val="left" w:pos="0"/>
          <w:tab w:val="left" w:pos="142"/>
        </w:tabs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11403">
        <w:rPr>
          <w:rFonts w:ascii="Times New Roman" w:hAnsi="Times New Roman"/>
          <w:sz w:val="24"/>
          <w:szCs w:val="24"/>
        </w:rPr>
        <w:t>прослушивание песен и стихов;</w:t>
      </w:r>
    </w:p>
    <w:p w:rsidR="00E25D9B" w:rsidRPr="00A11403" w:rsidRDefault="00E25D9B" w:rsidP="007C326C">
      <w:pPr>
        <w:pStyle w:val="afe"/>
        <w:tabs>
          <w:tab w:val="left" w:pos="0"/>
        </w:tabs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11403">
        <w:rPr>
          <w:rFonts w:ascii="Times New Roman" w:hAnsi="Times New Roman"/>
          <w:sz w:val="24"/>
          <w:szCs w:val="24"/>
        </w:rPr>
        <w:t>разучивание стихов;</w:t>
      </w:r>
    </w:p>
    <w:p w:rsidR="00E25D9B" w:rsidRPr="00A11403" w:rsidRDefault="00E25D9B" w:rsidP="007C326C">
      <w:pPr>
        <w:pStyle w:val="afe"/>
        <w:tabs>
          <w:tab w:val="left" w:pos="0"/>
          <w:tab w:val="left" w:pos="142"/>
        </w:tabs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11403">
        <w:rPr>
          <w:rFonts w:ascii="Times New Roman" w:hAnsi="Times New Roman"/>
          <w:sz w:val="24"/>
          <w:szCs w:val="24"/>
        </w:rPr>
        <w:t>разучивание и исполнение песен;</w:t>
      </w:r>
    </w:p>
    <w:p w:rsidR="00E25D9B" w:rsidRPr="00A11403" w:rsidRDefault="00E25D9B" w:rsidP="007C326C">
      <w:pPr>
        <w:pStyle w:val="afe"/>
        <w:tabs>
          <w:tab w:val="left" w:pos="0"/>
          <w:tab w:val="left" w:pos="142"/>
        </w:tabs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11403">
        <w:rPr>
          <w:rFonts w:ascii="Times New Roman" w:hAnsi="Times New Roman"/>
          <w:sz w:val="24"/>
          <w:szCs w:val="24"/>
        </w:rPr>
        <w:t>проектная деятельность;</w:t>
      </w:r>
    </w:p>
    <w:p w:rsidR="00E25D9B" w:rsidRPr="00A11403" w:rsidRDefault="00E25D9B" w:rsidP="007C326C">
      <w:pPr>
        <w:pStyle w:val="afe"/>
        <w:tabs>
          <w:tab w:val="left" w:pos="0"/>
          <w:tab w:val="left" w:pos="142"/>
        </w:tabs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11403">
        <w:rPr>
          <w:rFonts w:ascii="Times New Roman" w:hAnsi="Times New Roman"/>
          <w:sz w:val="24"/>
          <w:szCs w:val="24"/>
        </w:rPr>
        <w:t>выполнение упражнений на релаксацию, концентрацию внимания, развитие воображения.</w:t>
      </w:r>
    </w:p>
    <w:p w:rsidR="00E25D9B" w:rsidRPr="00A11403" w:rsidRDefault="00E25D9B" w:rsidP="007C326C">
      <w:pPr>
        <w:pStyle w:val="afe"/>
        <w:tabs>
          <w:tab w:val="left" w:pos="0"/>
          <w:tab w:val="left" w:pos="142"/>
        </w:tabs>
        <w:spacing w:after="0" w:line="240" w:lineRule="auto"/>
        <w:ind w:left="0" w:firstLine="142"/>
        <w:jc w:val="both"/>
        <w:rPr>
          <w:rFonts w:ascii="Times New Roman" w:hAnsi="Times New Roman"/>
          <w:b/>
          <w:sz w:val="24"/>
          <w:szCs w:val="24"/>
        </w:rPr>
      </w:pPr>
    </w:p>
    <w:p w:rsidR="00E25D9B" w:rsidRPr="00A11403" w:rsidRDefault="00E25D9B" w:rsidP="007C326C">
      <w:pPr>
        <w:tabs>
          <w:tab w:val="left" w:pos="0"/>
        </w:tabs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 xml:space="preserve">Эффективность и результативность данной внеурочной деятельности зависит от соблюдения следующих </w:t>
      </w:r>
      <w:r w:rsidRPr="00A11403">
        <w:rPr>
          <w:rFonts w:ascii="Times New Roman" w:hAnsi="Times New Roman"/>
          <w:b/>
          <w:sz w:val="24"/>
          <w:szCs w:val="24"/>
        </w:rPr>
        <w:t>условий</w:t>
      </w:r>
      <w:r w:rsidRPr="00A11403">
        <w:rPr>
          <w:rFonts w:ascii="Times New Roman" w:hAnsi="Times New Roman"/>
          <w:sz w:val="24"/>
          <w:szCs w:val="24"/>
        </w:rPr>
        <w:t xml:space="preserve">: </w:t>
      </w:r>
    </w:p>
    <w:p w:rsidR="00E25D9B" w:rsidRPr="00A11403" w:rsidRDefault="00E25D9B" w:rsidP="007C326C">
      <w:pPr>
        <w:tabs>
          <w:tab w:val="left" w:pos="0"/>
        </w:tabs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 xml:space="preserve">-добровольность участия и желание проявить себя, </w:t>
      </w:r>
    </w:p>
    <w:p w:rsidR="00E25D9B" w:rsidRPr="00A11403" w:rsidRDefault="00E25D9B" w:rsidP="007C326C">
      <w:pPr>
        <w:tabs>
          <w:tab w:val="left" w:pos="0"/>
        </w:tabs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-сочетание индивидуальной, групповой и коллективной деятельности;</w:t>
      </w:r>
    </w:p>
    <w:p w:rsidR="00E25D9B" w:rsidRPr="00A11403" w:rsidRDefault="00E25D9B" w:rsidP="007C326C">
      <w:pPr>
        <w:tabs>
          <w:tab w:val="left" w:pos="0"/>
        </w:tabs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 xml:space="preserve">-сочетание инициативы детей с направляющей ролью учителя; </w:t>
      </w:r>
    </w:p>
    <w:p w:rsidR="00E25D9B" w:rsidRPr="00A11403" w:rsidRDefault="00E25D9B" w:rsidP="007C326C">
      <w:pPr>
        <w:tabs>
          <w:tab w:val="left" w:pos="0"/>
        </w:tabs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 xml:space="preserve">-занимательность и новизна содержания, форм и методов работы; </w:t>
      </w:r>
    </w:p>
    <w:p w:rsidR="00E25D9B" w:rsidRPr="00A11403" w:rsidRDefault="00E25D9B" w:rsidP="007C326C">
      <w:pPr>
        <w:tabs>
          <w:tab w:val="left" w:pos="0"/>
        </w:tabs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 xml:space="preserve">-эстетичность всех проводимых мероприятий; </w:t>
      </w:r>
    </w:p>
    <w:p w:rsidR="00E25D9B" w:rsidRPr="00A11403" w:rsidRDefault="00E25D9B" w:rsidP="007C326C">
      <w:pPr>
        <w:tabs>
          <w:tab w:val="left" w:pos="0"/>
        </w:tabs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 xml:space="preserve">-четкая организация и тщательная подготовка всех запланированных мероприятий; </w:t>
      </w:r>
    </w:p>
    <w:p w:rsidR="00E25D9B" w:rsidRPr="00A11403" w:rsidRDefault="00E25D9B" w:rsidP="007C326C">
      <w:pPr>
        <w:tabs>
          <w:tab w:val="left" w:pos="0"/>
        </w:tabs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 xml:space="preserve">-наличие целевых установок и перспектив деятельности,  возможность участвовать в конкурсах, фестивалях и проектах различного уровня; </w:t>
      </w:r>
    </w:p>
    <w:p w:rsidR="00E25D9B" w:rsidRPr="00A11403" w:rsidRDefault="00E25D9B" w:rsidP="007C326C">
      <w:pPr>
        <w:tabs>
          <w:tab w:val="left" w:pos="0"/>
        </w:tabs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 xml:space="preserve">-широкое использование методов педагогического стимулирования активности учащихся; </w:t>
      </w:r>
    </w:p>
    <w:p w:rsidR="00E25D9B" w:rsidRPr="00A11403" w:rsidRDefault="00E25D9B" w:rsidP="007C326C">
      <w:pPr>
        <w:tabs>
          <w:tab w:val="left" w:pos="0"/>
        </w:tabs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 xml:space="preserve">-гласность, открытость, привлечение детей с разными способностями и уровнем овладения иностранным языком; </w:t>
      </w:r>
    </w:p>
    <w:p w:rsidR="00E25D9B" w:rsidRDefault="00E25D9B" w:rsidP="00E25D9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25D9B" w:rsidRDefault="00E25D9B" w:rsidP="00E25D9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25D9B" w:rsidRDefault="00E25D9B" w:rsidP="00E25D9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25D9B" w:rsidRDefault="00E25D9B" w:rsidP="00E25D9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25D9B" w:rsidRDefault="00E25D9B" w:rsidP="00E25D9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25D9B" w:rsidRDefault="00E25D9B" w:rsidP="00E25D9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25D9B" w:rsidRDefault="00E25D9B" w:rsidP="00E25D9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25D9B" w:rsidRDefault="00E25D9B" w:rsidP="00E25D9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25D9B" w:rsidRDefault="00E25D9B" w:rsidP="00E25D9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25D9B" w:rsidRPr="00A11403" w:rsidRDefault="00E25D9B" w:rsidP="00E25D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07A5" w:rsidRDefault="005607A5" w:rsidP="009453A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5607A5" w:rsidSect="005607A5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5607A5" w:rsidRPr="009464BA" w:rsidRDefault="005607A5" w:rsidP="009453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4B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Календарно-тематическое планирование занятий на внеурочных занятиях « Учимся общаться </w:t>
      </w:r>
      <w:proofErr w:type="gramStart"/>
      <w:r w:rsidRPr="009464BA">
        <w:rPr>
          <w:rFonts w:ascii="Times New Roman" w:hAnsi="Times New Roman" w:cs="Times New Roman"/>
          <w:b/>
          <w:sz w:val="28"/>
          <w:szCs w:val="28"/>
        </w:rPr>
        <w:t xml:space="preserve">по -  </w:t>
      </w:r>
      <w:proofErr w:type="spellStart"/>
      <w:r w:rsidRPr="009464BA">
        <w:rPr>
          <w:rFonts w:ascii="Times New Roman" w:hAnsi="Times New Roman" w:cs="Times New Roman"/>
          <w:b/>
          <w:sz w:val="28"/>
          <w:szCs w:val="28"/>
        </w:rPr>
        <w:t>английски</w:t>
      </w:r>
      <w:proofErr w:type="spellEnd"/>
      <w:proofErr w:type="gramEnd"/>
      <w:r w:rsidRPr="009464BA">
        <w:rPr>
          <w:rFonts w:ascii="Times New Roman" w:hAnsi="Times New Roman" w:cs="Times New Roman"/>
          <w:b/>
          <w:sz w:val="28"/>
          <w:szCs w:val="28"/>
        </w:rPr>
        <w:t xml:space="preserve"> »</w:t>
      </w:r>
    </w:p>
    <w:p w:rsidR="005607A5" w:rsidRPr="009464BA" w:rsidRDefault="005607A5" w:rsidP="009453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4BA">
        <w:rPr>
          <w:rFonts w:ascii="Times New Roman" w:hAnsi="Times New Roman" w:cs="Times New Roman"/>
          <w:b/>
          <w:sz w:val="28"/>
          <w:szCs w:val="28"/>
        </w:rPr>
        <w:t>4 класс</w:t>
      </w:r>
    </w:p>
    <w:tbl>
      <w:tblPr>
        <w:tblW w:w="15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317"/>
        <w:gridCol w:w="850"/>
        <w:gridCol w:w="250"/>
        <w:gridCol w:w="1451"/>
        <w:gridCol w:w="108"/>
        <w:gridCol w:w="34"/>
        <w:gridCol w:w="250"/>
        <w:gridCol w:w="5528"/>
        <w:gridCol w:w="2161"/>
        <w:gridCol w:w="1525"/>
        <w:gridCol w:w="141"/>
        <w:gridCol w:w="1310"/>
        <w:gridCol w:w="958"/>
        <w:gridCol w:w="142"/>
        <w:gridCol w:w="236"/>
      </w:tblGrid>
      <w:tr w:rsidR="005607A5" w:rsidRPr="00CC159F" w:rsidTr="007C326C">
        <w:trPr>
          <w:gridAfter w:val="1"/>
          <w:wAfter w:w="236" w:type="dxa"/>
        </w:trPr>
        <w:tc>
          <w:tcPr>
            <w:tcW w:w="851" w:type="dxa"/>
            <w:gridSpan w:val="2"/>
            <w:vMerge w:val="restart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850" w:type="dxa"/>
            <w:vMerge w:val="restart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809" w:type="dxa"/>
            <w:gridSpan w:val="3"/>
            <w:vMerge w:val="restart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учебной деятельности учащихся</w:t>
            </w:r>
          </w:p>
        </w:tc>
        <w:tc>
          <w:tcPr>
            <w:tcW w:w="12049" w:type="dxa"/>
            <w:gridSpan w:val="9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5607A5" w:rsidRPr="00CC159F" w:rsidTr="007C326C">
        <w:trPr>
          <w:gridAfter w:val="1"/>
          <w:wAfter w:w="236" w:type="dxa"/>
          <w:trHeight w:val="397"/>
        </w:trPr>
        <w:tc>
          <w:tcPr>
            <w:tcW w:w="851" w:type="dxa"/>
            <w:gridSpan w:val="2"/>
            <w:vMerge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9" w:type="dxa"/>
            <w:gridSpan w:val="3"/>
            <w:vMerge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(универсальные)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</w:t>
            </w:r>
          </w:p>
        </w:tc>
      </w:tr>
      <w:tr w:rsidR="005607A5" w:rsidRPr="00CC159F" w:rsidTr="00286F9F">
        <w:trPr>
          <w:gridAfter w:val="6"/>
          <w:wAfter w:w="4312" w:type="dxa"/>
        </w:trPr>
        <w:tc>
          <w:tcPr>
            <w:tcW w:w="11483" w:type="dxa"/>
            <w:gridSpan w:val="10"/>
            <w:tcBorders>
              <w:right w:val="nil"/>
            </w:tcBorders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Вводный модуль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“Welcome back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”</w:t>
            </w:r>
          </w:p>
        </w:tc>
      </w:tr>
      <w:tr w:rsidR="005607A5" w:rsidRPr="00CC159F" w:rsidTr="007C326C">
        <w:trPr>
          <w:gridAfter w:val="1"/>
          <w:wAfter w:w="236" w:type="dxa"/>
        </w:trPr>
        <w:tc>
          <w:tcPr>
            <w:tcW w:w="534" w:type="dxa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   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Снова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вместе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Back together!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4-5</w:t>
            </w:r>
          </w:p>
        </w:tc>
        <w:tc>
          <w:tcPr>
            <w:tcW w:w="1809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Слушают и поют песню. Составляют диалоги и используют речевые клише. Интервьюируют одноклассников.</w:t>
            </w:r>
          </w:p>
        </w:tc>
        <w:tc>
          <w:tcPr>
            <w:tcW w:w="5812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участвовать в элементарных диалогах, соблюдая нормы речевого этикета, принятые в англоязычных странах: научиться знакомиться, уметь задавать вопросы о том, что умеют делать, и отвечать на них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join, hope, feel, remember, Nice to meet you!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back together, same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построения диалогического  высказывания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осознанно и произвольно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строить диалогическое высказывание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формировать мотивационную основу учебной деятельности</w:t>
            </w:r>
          </w:p>
        </w:tc>
      </w:tr>
      <w:tr w:rsidR="005607A5" w:rsidRPr="00CC159F" w:rsidTr="00286F9F">
        <w:tc>
          <w:tcPr>
            <w:tcW w:w="13008" w:type="dxa"/>
            <w:gridSpan w:val="11"/>
            <w:tcBorders>
              <w:left w:val="nil"/>
              <w:right w:val="nil"/>
            </w:tcBorders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Модуль 1 “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Family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Friends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</w:tc>
        <w:tc>
          <w:tcPr>
            <w:tcW w:w="2551" w:type="dxa"/>
            <w:gridSpan w:val="4"/>
            <w:tcBorders>
              <w:left w:val="nil"/>
              <w:right w:val="nil"/>
            </w:tcBorders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07A5" w:rsidRPr="00CC159F" w:rsidTr="007C326C">
        <w:trPr>
          <w:gridAfter w:val="1"/>
          <w:wAfter w:w="236" w:type="dxa"/>
        </w:trPr>
        <w:tc>
          <w:tcPr>
            <w:tcW w:w="534" w:type="dxa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Одна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большая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семья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One big happy family!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с. 9-11</w:t>
            </w:r>
          </w:p>
        </w:tc>
        <w:tc>
          <w:tcPr>
            <w:tcW w:w="1809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новой лексикой. Составляют диалоги. Слушают и читают сюжетный диалог. </w:t>
            </w:r>
          </w:p>
        </w:tc>
        <w:tc>
          <w:tcPr>
            <w:tcW w:w="5812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тренирова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ться спрашивать, как выглядят родные и знакомые, какие они по характеру, и отвечать на вопрос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новые слова, читать вслух сюжетный диалог, построенный на изученном языковом материале, соблюдая правила произношения и соответствующую интонацию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содержание сюжетного диалога, построенного в основном на знакомом языковом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(фонетическая сторона речи):</w:t>
            </w:r>
            <w:r w:rsidRPr="00CC159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читать</w:t>
            </w:r>
            <w:r w:rsidRPr="00CC1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с правильным словесным, логическим и фразовым ударением простые нераспространенные предложения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учиться оперировать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активной лексикой в соответствии с коммуникативной задачей;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</w:r>
            <w:r w:rsidRPr="00CC15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узнавать и употреблять простые словообразовательные элементы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– суффикс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</w:r>
            <w:proofErr w:type="spellStart"/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ly</w:t>
            </w:r>
            <w:proofErr w:type="spellEnd"/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tall, short, slim, fair/dark hair, funny, kind , friendly, uncle, aunt, cousin, vet;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What does Uncle Harry look like? He’s tall and slim and he’s got fair hair, What’s he like? He’s very funny.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 в соответствии с поставленной 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 в новом учебном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действовать по образцу; находить в тексте конкретные сведения, заданные в явном виде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учебно­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познава-тельный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новому учебному материалу</w:t>
            </w:r>
          </w:p>
        </w:tc>
      </w:tr>
      <w:tr w:rsidR="005607A5" w:rsidRPr="00CC159F" w:rsidTr="007C326C">
        <w:trPr>
          <w:gridAfter w:val="1"/>
          <w:wAfter w:w="236" w:type="dxa"/>
        </w:trPr>
        <w:tc>
          <w:tcPr>
            <w:tcW w:w="534" w:type="dxa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2b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лучший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друг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best friend!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 at School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.16-17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Arthur and Rascal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с. 24</w:t>
            </w:r>
          </w:p>
        </w:tc>
        <w:tc>
          <w:tcPr>
            <w:tcW w:w="1809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Поют песню. Тренируются в употреблении настоящего продолженного времени. Слушают и читают комиксы.</w:t>
            </w:r>
          </w:p>
        </w:tc>
        <w:tc>
          <w:tcPr>
            <w:tcW w:w="5812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(говорение):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уметь спрашивать о возрасте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содержание комиксов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учиться оперировать активной лексикой в соответствии с коммуникативной задачей; узнавать и употреблять простые словообразовательные элементы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– суффикс</w:t>
            </w:r>
            <w:r w:rsidRPr="00CC15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/>
                <w:sz w:val="24"/>
                <w:szCs w:val="24"/>
              </w:rPr>
              <w:softHyphen/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ty</w:t>
            </w:r>
            <w:proofErr w:type="spellEnd"/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грамматическая сторона речи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>):</w:t>
            </w:r>
            <w:r w:rsidRPr="00CC1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научиться употреблять</w:t>
            </w:r>
            <w:r w:rsidRPr="00CC1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числительные от 30 до 100 и глаголы в 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Present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Continuous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sixty, seventy, eighty, ninety, a hundred, thirty, forty, fifty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crew, stick together, glue, sound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построения диалогического высказывания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анализ объектов 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формировать мотивационную основу учебной деятельности</w:t>
            </w:r>
          </w:p>
        </w:tc>
      </w:tr>
      <w:tr w:rsidR="005607A5" w:rsidRPr="00CC159F" w:rsidTr="007C326C">
        <w:trPr>
          <w:gridAfter w:val="1"/>
          <w:wAfter w:w="236" w:type="dxa"/>
        </w:trPr>
        <w:tc>
          <w:tcPr>
            <w:tcW w:w="534" w:type="dxa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Златовласка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седведя</w:t>
            </w:r>
            <w:proofErr w:type="spellEnd"/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Goldilocks and the Three bears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с.18-20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Настольная игра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РТ с. 12-13</w:t>
            </w:r>
          </w:p>
        </w:tc>
        <w:tc>
          <w:tcPr>
            <w:tcW w:w="1809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Слушают и читают первый эпизод сказки. Закрепляют изученную лексику в игре.</w:t>
            </w:r>
          </w:p>
        </w:tc>
        <w:tc>
          <w:tcPr>
            <w:tcW w:w="5812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основное содержание сказок, построенных в основном на знакомом языковом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вслух те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кст ск</w:t>
            </w:r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азки, построенный на изученном языковом материале, соблюдая правила произношения и соответствующую интонацию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учиться оперировать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активной лексикой в соответствии с коммуникативной задачей</w:t>
            </w: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golden, curls, wood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worry, in a hurry, on my way to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учиться работать в группе, оказывать в сотрудничестве необходимую помощь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действия и вносить необходимые коррективы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работать с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текстом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развивать эстетические чувства на основе знакомства со сказкой</w:t>
            </w:r>
          </w:p>
        </w:tc>
      </w:tr>
      <w:tr w:rsidR="005607A5" w:rsidRPr="00CC159F" w:rsidTr="007C326C">
        <w:trPr>
          <w:gridAfter w:val="1"/>
          <w:wAfter w:w="236" w:type="dxa"/>
        </w:trPr>
        <w:tc>
          <w:tcPr>
            <w:tcW w:w="534" w:type="dxa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ЧТЕНИЯАнглоговорящие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страны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English-speaking countries of the world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Russian millionaire cities </w:t>
            </w:r>
          </w:p>
          <w:p w:rsidR="005607A5" w:rsidRPr="007C326C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.21, 142</w:t>
            </w:r>
          </w:p>
        </w:tc>
        <w:tc>
          <w:tcPr>
            <w:tcW w:w="1809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Читают и обсуждают тексты о столицах англо-говорящих стран и </w:t>
            </w:r>
            <w:proofErr w:type="spellStart"/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городах-миллионниках</w:t>
            </w:r>
            <w:proofErr w:type="spellEnd"/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России.</w:t>
            </w:r>
          </w:p>
        </w:tc>
        <w:tc>
          <w:tcPr>
            <w:tcW w:w="5812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научиться рассказывать о крупнейших городах России и называть их  достопримечательности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про себя и понимать тексты, содержащие отдельные новые слова, находить в тексте необходимую информацию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средства и навыки оперирования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ими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лексическая сторона речи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учиться оперировать активной лексикой в соответствии с 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capital city, famous, theatre, museum, street, relative, town, village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millionaire, church, sight, monument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построения монологического высказывания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осознанно и произвольно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строить монологическое высказывание  с опорой на текст/вопросы;  проводить сравнение по заданным критериям 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основы своей </w:t>
            </w:r>
            <w:proofErr w:type="spellStart"/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граж-данской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идентич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в форме </w:t>
            </w:r>
            <w:proofErr w:type="spellStart"/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осо-знания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 социальной роли «Я» как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граж-данина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России, формировать доброжелательное отношение,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уваже-ние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и толерантность к другим странам и народам</w:t>
            </w:r>
          </w:p>
        </w:tc>
      </w:tr>
      <w:tr w:rsidR="005607A5" w:rsidRPr="00CC159F" w:rsidTr="00286F9F">
        <w:trPr>
          <w:gridAfter w:val="3"/>
          <w:wAfter w:w="1336" w:type="dxa"/>
        </w:trPr>
        <w:tc>
          <w:tcPr>
            <w:tcW w:w="14459" w:type="dxa"/>
            <w:gridSpan w:val="13"/>
            <w:tcBorders>
              <w:right w:val="nil"/>
            </w:tcBorders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“A Working Day!”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3a  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Больница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животных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Animal Hospital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.25-27</w:t>
            </w:r>
          </w:p>
        </w:tc>
        <w:tc>
          <w:tcPr>
            <w:tcW w:w="1701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Отрабатывают  новую лексику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. Составляют диалоги. Слушают и читают сюжетный диалог.</w:t>
            </w:r>
          </w:p>
        </w:tc>
        <w:tc>
          <w:tcPr>
            <w:tcW w:w="5920" w:type="dxa"/>
            <w:gridSpan w:val="4"/>
          </w:tcPr>
          <w:p w:rsidR="005607A5" w:rsidRPr="001C6C79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тренирова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ться спрашивать, где находятся различные учреждения, и отвечать на 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C6C79">
              <w:rPr>
                <w:rFonts w:ascii="Times New Roman" w:hAnsi="Times New Roman" w:cs="Times New Roman"/>
                <w:sz w:val="24"/>
                <w:szCs w:val="24"/>
              </w:rPr>
              <w:t xml:space="preserve"> расспрашивать о профессии и месте работы и отвечать на вопросы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тренирова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ться читать новые слова, читать вслух сюжетный диалог, построенный на изученном языковом материале, соблюдая правила произношения и соответствующую интонацию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содержание сюжетного диалога, построенного в основном на знакомом языковом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(фонетическая сторона речи):</w:t>
            </w:r>
            <w:r w:rsidRPr="00CC159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читать</w:t>
            </w:r>
            <w:r w:rsidRPr="00CC1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 правильным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словесным, логическим и фразовым ударением простые нераспространенные предложения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учиться оперировать активной лексикой в соответствии с коммуникативной задачей; узнавать интернациональные слова –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garage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caf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é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theatre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hospital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station, garage, cafe, theatre, baker’s, hospital;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Excuse me, where’s the Animal Hospital? It’s in Bridge Street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curtain, injection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использовать речевые средства для построения диалогического высказывания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 в новом учебном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действовать по образцу; находить в тексте конкретные сведения, заданные в явном виде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учебно­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познава-тельный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новому учебному материалу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BB2603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4b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Работай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играй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 and play!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 at School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32-33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Arthur and Rascal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.40</w:t>
            </w:r>
          </w:p>
        </w:tc>
        <w:tc>
          <w:tcPr>
            <w:tcW w:w="1701" w:type="dxa"/>
            <w:gridSpan w:val="2"/>
          </w:tcPr>
          <w:p w:rsidR="005607A5" w:rsidRPr="00BB2603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C79">
              <w:rPr>
                <w:rFonts w:ascii="Times New Roman" w:hAnsi="Times New Roman" w:cs="Times New Roman"/>
                <w:sz w:val="24"/>
                <w:szCs w:val="24"/>
              </w:rPr>
              <w:t xml:space="preserve">Ведут диалог-расспрос о занятиях спортом. Обсуждают, как написать о своём родственнике по образцу. 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Поют песню. Формируют понятие о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межпредметных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связях и считают, 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сколько часов работают</w:t>
            </w:r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люди разных профессий. Слушают и читают комиксы.</w:t>
            </w:r>
          </w:p>
        </w:tc>
        <w:tc>
          <w:tcPr>
            <w:tcW w:w="5920" w:type="dxa"/>
            <w:gridSpan w:val="4"/>
          </w:tcPr>
          <w:p w:rsidR="005607A5" w:rsidRPr="00BB2603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(говорение):</w:t>
            </w:r>
            <w:r w:rsidRPr="00BB2603">
              <w:rPr>
                <w:rFonts w:ascii="Times New Roman" w:hAnsi="Times New Roman" w:cs="Times New Roman"/>
                <w:sz w:val="24"/>
                <w:szCs w:val="24"/>
              </w:rPr>
              <w:t xml:space="preserve"> тренироваться расспрашивать о занятиях спортом и отвечать на вопрос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содержание песни и комиксов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про себя и понимать основное содержание небольших текстов</w:t>
            </w:r>
          </w:p>
          <w:p w:rsidR="005607A5" w:rsidRPr="00BB2603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6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(письмо): </w:t>
            </w:r>
            <w:r w:rsidRPr="00BB2603">
              <w:rPr>
                <w:rFonts w:ascii="Times New Roman" w:hAnsi="Times New Roman" w:cs="Times New Roman"/>
                <w:sz w:val="24"/>
                <w:szCs w:val="24"/>
              </w:rPr>
              <w:t>писать о своём родственнике</w:t>
            </w:r>
          </w:p>
          <w:p w:rsidR="005607A5" w:rsidRPr="00BB2603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7A5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polite, police officer, doctor, postcard, week, month</w:t>
            </w:r>
            <w:r w:rsidRPr="00BB26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sports centre, volleyball, badminton, (table) tennis, baseball, hockey, What time is it? It’s quarter past/to…It’s half past…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pay, meal, parcel, whistle, wait, bring, hour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построения монологического  и диалогического высказывания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существенную информацию из сообщений разных видов, осуществлять поиск необходимой информации в грамматическом справочнике </w:t>
            </w:r>
            <w:proofErr w:type="gramEnd"/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учебно­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познава-тельный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новому учебному материалу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BB2603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Златовласка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медв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Goldilocks and the Three bears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с.34-36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Настольная игра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РТ с. 20-21</w:t>
            </w:r>
          </w:p>
        </w:tc>
        <w:tc>
          <w:tcPr>
            <w:tcW w:w="1701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Слушают и читают второй эпизод сказки.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Закрепляют изученную лексику в игре.</w:t>
            </w:r>
          </w:p>
        </w:tc>
        <w:tc>
          <w:tcPr>
            <w:tcW w:w="5920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основное содержание сказки, построенной в основном на знакомом языковом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вслух те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кст ск</w:t>
            </w:r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азки, построенный на изученном языковом материале, соблюдая правила произношения и соответствующую интонацию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учиться оперировать активной лексикой в соответствии с коммуникативной задачей</w:t>
            </w: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porridge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naughty, break the rule, pot, return, outside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учиться работать в группе, оказывать в сотрудничестве необходимую помощь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действия и вносить необходимые коррективы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работать с текстом 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эстетические чувства на основе знакомства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 сказкой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BB2603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Будующая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профессия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day in my life!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Russian children want to be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37, 143</w:t>
            </w:r>
          </w:p>
        </w:tc>
        <w:tc>
          <w:tcPr>
            <w:tcW w:w="1701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Читают и обсуждают тексты о распорядке дня американской школьницы и о том, кем хотят стать школьники в России.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Делают презентации проектных работ о своём городе/деревне.</w:t>
            </w:r>
          </w:p>
        </w:tc>
        <w:tc>
          <w:tcPr>
            <w:tcW w:w="5920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отвечать на вопросы о семье, рассказывать о </w:t>
            </w:r>
            <w:r w:rsidRPr="00CC15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своём городе/деревне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про себя и понимать тексты, содержащие отдельные новые слова, находить в тексте необходимую информацию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средства и навыки оперирования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ими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лексическая сторона речи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is called, project, canteen, teacher, doctor, uniform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for a while, job, dream, astronaut, planet, spaceship, scientist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использовать речевые средства для построения монологического  и диалогического </w:t>
            </w:r>
            <w:proofErr w:type="spellStart"/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высказыва-ния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формировать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презента-ционные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умения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с соответствии с поставленной задачей</w:t>
            </w:r>
            <w:proofErr w:type="gramEnd"/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работать со схемой, строить </w:t>
            </w:r>
            <w:proofErr w:type="spellStart"/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монологичес-кое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высказывание с опорой на текст/вопросы;  проводить сравнение по заданным критериям, осуществлять поиск и фиксацию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необходи-мой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для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выпол-нения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учебных заданий с помощью инструментов ИКТ 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формировать основы своей гражданской идентичности в форме осознания  социальной роли «Я» как член семьи, формировать доброжелательное отношение, уважение и толерантность к другим странам и народам</w:t>
            </w:r>
          </w:p>
        </w:tc>
      </w:tr>
      <w:tr w:rsidR="005607A5" w:rsidRPr="00CC159F" w:rsidTr="00286F9F">
        <w:trPr>
          <w:gridAfter w:val="3"/>
          <w:wAfter w:w="1336" w:type="dxa"/>
        </w:trPr>
        <w:tc>
          <w:tcPr>
            <w:tcW w:w="14459" w:type="dxa"/>
            <w:gridSpan w:val="13"/>
            <w:tcBorders>
              <w:left w:val="nil"/>
              <w:right w:val="nil"/>
            </w:tcBorders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3 “Tasty Treats!”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BB2603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7" w:type="dxa"/>
            <w:gridSpan w:val="2"/>
          </w:tcPr>
          <w:p w:rsidR="005607A5" w:rsidRPr="009464BA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4B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Pr="0094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Пиратский</w:t>
            </w:r>
            <w:r w:rsidRPr="0094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фруктовый</w:t>
            </w:r>
            <w:r w:rsidRPr="0094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салат</w:t>
            </w:r>
          </w:p>
          <w:p w:rsidR="005607A5" w:rsidRPr="009464BA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Pirate</w:t>
            </w:r>
            <w:r w:rsidRPr="009464B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464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fruit</w:t>
            </w:r>
            <w:r w:rsidRPr="009464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salad</w:t>
            </w:r>
            <w:r w:rsidRPr="009464BA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.41-43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Отрабатываютновую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лексику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. Составляют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диалоги. Слушают и читают сюжетный диалог.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(говорение):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тренирова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ться выражать просьбу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читать новые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слова, читать вслух сюжетный диалог, построенный на изученном языковом материале, соблюдая правила произношения и соответствующую интонацию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содержание сюжетного диалога, построенного в основном на знакомом языковом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(фонетическая сторона речи):</w:t>
            </w:r>
            <w:r w:rsidRPr="00CC159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читать</w:t>
            </w:r>
            <w:r w:rsidRPr="00CC1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с правильным словесным, логическим и фразовым ударением простые нераспространенные предложения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учиться оперировать активной лексикой в соответствии с коммуникативной задачей; узнавать интернациональные слова –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lemon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mango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tomato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tasty, treat,, lemon, beans, mango, butter, coconut, flour, pineapple, olive oil, sugar, salt, pepper, tomato, your turn, need, half, cup, put,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Can you pass me the lemon, please? Sure. Here you are!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many? make sure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участвовать в диалоге в соответствии с поставленной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 в новом учебном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действовать по образцу; находить в тексте конкретные сведения, заданные в явном виде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учебно­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познава-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тельный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новому учебному материалу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BB2603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Весело в школе: Артур и 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Раскл</w:t>
            </w:r>
            <w:proofErr w:type="spellEnd"/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Make a meal of it!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 at School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48-49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Arthur and Rascal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56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. Поют песню.  Формируют представление о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межпредметных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связях  и распределяют продукты по соответствующим категориям. Слушают и читают комиксы.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воспринимать на слух в аудиозаписи и понимать содержание комиксов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грамматическая сторона речи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):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научиться употреблять модальный глагол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may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dairy, meat, fruit, vegetables, hungry, hate, fast food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taste, sushi, paella, all over the world, yogurt, onion, beef, lamb, cherry, snack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понимать относительность мнений (песня о традиционной еде)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классификацию по заданным критериям, осуществлять поиск необходимой информации в грамматическом справочнике 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формировать доброжелательное отношение, уважение и толерантность к традициям других стран и народов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BB2603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Златовласка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медв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Goldilocks and the Three bears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с.50-52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Настольная игра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РТ с. 28-29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Слушают и читают третий эпизод сказки. Закрепляют изученную лексику в игре.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основное содержание сказки, построенной в основном на знакомом языковом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вслух те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кст ск</w:t>
            </w:r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азки, построенный на изученном языковом материале, соблюдая правила произношения и соответствующую интонацию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учиться оперировать активной лексикой в соответствии с коммуникативной задачей</w:t>
            </w: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knock, luck, inside, have a look, horrid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учиться работать в группе, оказывать в сотрудничестве необходимую помощь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действия и вносить необходимые коррективы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формировать умение работать с текстом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развивать эстетические чувства на основе знакомства со сказкой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BB2603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Чего бы вы пожелали к чаю?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What’s for pudding?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would you like for your tea?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.53, 144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Читают и обсуждают тексты о традиционных десертах  в Великобритании и в России. Делают презентации своих проектных работ о профессиях.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говорить о том, что 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любят</w:t>
            </w:r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есть на десерт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про себя и понимать тексты, содержащие как изученный языковой материал, так и отдельные новые слова, находить в тексте необходимую информацию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средства и навыки оперирования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ими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лексическая сторона речи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учиться оперировать активной лексикой в соответствии с 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pudding, dessert, evening meal, flour, sugar, butter, dinner, traditional, oil, water, salt,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flavour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popular, cheap, hiking, treat, teatime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bagel, simple, ingredients, almost, bread pudding, jam tart, lemon meringue, product, oval, last a long time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построения монологического высказывания;  формировать презентационные умения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существенную информацию из текстов;  проводить сравнение по заданным критериям, </w:t>
            </w:r>
            <w:proofErr w:type="spellStart"/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осуще-ствлять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поиск и фиксацию необходимой информации для выполнения учебных заданий  с помощью инструментов ИКТ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формировать доброжелательное отношение, уважение и толерантность к традициям других стран и народов</w:t>
            </w:r>
          </w:p>
        </w:tc>
      </w:tr>
      <w:tr w:rsidR="005607A5" w:rsidRPr="00CC159F" w:rsidTr="00286F9F">
        <w:trPr>
          <w:gridAfter w:val="3"/>
          <w:wAfter w:w="1336" w:type="dxa"/>
        </w:trPr>
        <w:tc>
          <w:tcPr>
            <w:tcW w:w="14459" w:type="dxa"/>
            <w:gridSpan w:val="13"/>
            <w:tcBorders>
              <w:left w:val="nil"/>
              <w:right w:val="nil"/>
            </w:tcBorders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4 “At the Zoo!”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BB2603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7a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Забавные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животные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Funny animals!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.57-59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Отрбатывают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новую лексику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. Составляют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диалоги. Слушают и читают сюжетный диалог.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(говорение):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уметь говорить, что делают животные в данный момент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читать новые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слова, читать вслух сюжетный диалог, построенный на изученном языковом материале, соблюдая правила произношения и соответствующую интонацию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содержание сюжетного диалога, построенного в основном на знакомом языковом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(фонетическая сторона речи):</w:t>
            </w:r>
            <w:r w:rsidRPr="00CC159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читать</w:t>
            </w:r>
            <w:r w:rsidRPr="00CC1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с правильным словесным, логическим и фразовым ударением простые нераспространенные предложения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оперировать активной лексикой в соответствии с коммуникативной задачей; узнавать интернациональные слова –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giraffe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crocodile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Активная лексика/структуры: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giraffe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monkey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dolphin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seal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lazy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lizard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whale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hippo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crocodile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lunchtime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 лексика/структуры:</w:t>
            </w:r>
            <w:r w:rsidRPr="00CC15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its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own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участвовать в диалоге в соответствии с поставленной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 в новом учебном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действовать по образцу; находить в тексте конкретные сведения, заданные в явном виде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учебно­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познава-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тельный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новому учебному материалу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Весело в школе: Артур и 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Раскл</w:t>
            </w:r>
            <w:proofErr w:type="spellEnd"/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Wild about animals!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 at School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64-65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Arthur and Rascal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72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с модальным глаголом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must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. Поют песню. Формируют представление о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межпредметных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связях и распределяют по группам животных. Слушают и читают комиксы.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содержание комиксов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читать про себя и понимать небольшой текст, содержащий отдельные новые слова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грамматическая сторона речи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>):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научиться употреблять модальный глагол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must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rules, You must feed the dogs every day,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You mustn’t feed the animal at the Zoo.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feed, rubbish, bin,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herbivore, carnivore, omnivore, plants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языковые средства для решения поставленной задачи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проводить классификацию по заданным критериям, осуществлять поиск необходимой информации в грамматическом справочнике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формировать мотивационную основу учебной деятельности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906657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Златовласка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медведя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Goldilocks and the Three bears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с.66-68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Настольная игра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РТ с. 36-37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Слушают и читают четвёртый эпизод сказки. Закрепляют изученную лексику в игре.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основное содержание сказки, построенной в основном на знакомом языковом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вслух те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кст ск</w:t>
            </w:r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азки, построенный на изученном языковом материале, соблюдая правила произношения и соответствующую интонацию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pot, breakfast, tasty,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fall,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I like it nice and hot!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лексика: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oats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учиться работать в группе, оказывать в сотрудничестве необходимую помощь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действия и вносить необходимые коррективы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формировать умение работать с текстом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развивать этические чувства: понимание чу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вств др</w:t>
            </w:r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угих людей и сопереживание им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906657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Дикие животные нуждаются в помощи.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walk in the wild!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Animals need our help!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69, 145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Читают и обсуждают тексты о коалах  в Австралии и  о зубрах в России. Делают презентации своих проектных работ о любимом блюде семьи.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рассказывать о защите редких животных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про себя и понимать тексты, содержащие отдельные новые слова, находить в тексте необходимую информацию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средства и навыки оперирования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ими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лексическая сторона речи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koala, kangaroo, emu, forest, picnic, river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hug, fun-loving, save, reserve, national park, bison, adopt, donate, raise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построения монологического высказывания; формировать презентационные умения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проявлять инициативу в </w:t>
            </w:r>
            <w:proofErr w:type="spellStart"/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учеб-ном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сотрудничестве; 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прово-дить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сравнение по заданным критериям, осуществлять поиск и фиксацию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необходи-мой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для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выпол-нения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учебных заданий  с помощью инструментов ИКТ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основы экологической культуры: принятие ценности природного мира, готовность следовать в своей деятельности нормам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природосохранного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</w:p>
        </w:tc>
      </w:tr>
      <w:tr w:rsidR="005607A5" w:rsidRPr="007C326C" w:rsidTr="00286F9F">
        <w:trPr>
          <w:gridAfter w:val="3"/>
          <w:wAfter w:w="1336" w:type="dxa"/>
        </w:trPr>
        <w:tc>
          <w:tcPr>
            <w:tcW w:w="14459" w:type="dxa"/>
            <w:gridSpan w:val="13"/>
            <w:tcBorders>
              <w:left w:val="nil"/>
              <w:right w:val="nil"/>
            </w:tcBorders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5 “Where were you Yesterday?”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906657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9a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 party!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.7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-75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Отрабатывают новую лексику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. Составляют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диалоги. Слушают и читают сюжетный диалог.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(говорение):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тренирова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ться говорить о подарке ко дню рождения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читать новые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слова, читать вслух сюжетный диалог, построенный на изученном языковом материале, соблюдая правила произношения и соответствующую интонацию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содержание сюжетного диалога, построенного в основном на знакомом языковом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(фонетическая сторона речи):</w:t>
            </w:r>
            <w:r w:rsidRPr="00CC159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читать</w:t>
            </w:r>
            <w:r w:rsidRPr="00CC1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с правильным словесным, логическим и фразовым ударением простые нераспространенные предложения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оперировать активной лексикой в соответствии с коммуникативной задачей; распознавать и употреблять в речи суффикс – </w:t>
            </w:r>
            <w:proofErr w:type="spellStart"/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th</w:t>
            </w:r>
            <w:proofErr w:type="spellEnd"/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(грамматическая сторона речи):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научиться употреблять порядковые числительные 1-5, 11, 12, 20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first, second, third, fourth, fifth, eleventh, twelfth, twentieth, delicious, sixteenth, know;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That looks delicious!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использовать речевые средства для построения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диалогического высказывания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 в новом учебном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действовать по образцу,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нахо-дить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в тексте конкретные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све-ения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, заданные в явном виде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учебно­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познава-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тельный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новому учебному материалу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906657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10b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All our yesterdays!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 at School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.80-81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Arthur and Rascal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.88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Поют песню. Знакомятся с типичными пожеланиями по различным случаям. Слушают и читают комиксы.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тренируются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даты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содержание комиксов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грамматическая сторона речи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>):</w:t>
            </w:r>
            <w:r w:rsidRPr="00CC1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научиться употреблять</w:t>
            </w:r>
            <w:r w:rsidRPr="00CC1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порядковые числительные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CC159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ago, last, yesterday, dream, wish; hate, scary films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calendar, a funny sight, occasion,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wish; Congratulations!, Bon Voyage!,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programme</w:t>
            </w:r>
            <w:proofErr w:type="spellEnd"/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построения монологического высказывания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развивать осуществлять анализ объектов с выделением существенных признаков, осуществлять поиск необходимой информации в грамматическом справочнике</w:t>
            </w:r>
            <w:proofErr w:type="gramEnd"/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формировать мотивационную основу учебной деятельности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906657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Goldilocks and the Three bears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.82-84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Настольная игра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РТ с. 44-45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Слушают и читают пятый эпизод сказки. Закрепляют изученную лексику в игре.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основное содержание сказок, построенных в основном на знакомом языковом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вслух те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кст ск</w:t>
            </w:r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азки, построенный на изученном языковом материале, соблюдая правила произношения и соответствующую интонацию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find, sleep, sweet dream, cream, soft, for a while, stay, smile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Пассивная лексика/структуры: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Never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mind</w:t>
            </w:r>
            <w:proofErr w:type="gramStart"/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... !</w:t>
            </w:r>
            <w:proofErr w:type="gramEnd"/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upstairs, in no time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учиться работать в группе, оказывать в сотрудничестве необходимую помощь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действия и вносить необходимые коррективы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работать с текстом 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развивать эстетические чувства на основе знакомства со сказкой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906657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Birthday wishes!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day of the city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85, 146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Читают и обсуждают тексты о дне рождения английской школьницы и Дне  города в России. Делают презентации своих проектных работ о животных.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рассказывать о своём дне рождения и говорить о Дне города 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про себя и понимать тексты, содержащие отдельные новые слова, находить в тексте необходимую информацию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средства и навыки оперирования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ими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лексическая сторона речи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present, card, begin, balloon, candle, birthday party/ wish,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birthday boy/girl, home town, flags, competition, fireworks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blow out, decoration, celebration, parade, carnival, street performer, concert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построения монологического высказывания; формировать презентационные умения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строить монологическое высказывание  с опорой на текст; проводить сравнение по заданным критериям, осуществлять поиск и </w:t>
            </w:r>
            <w:proofErr w:type="spellStart"/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фикса-цию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необходимой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информа-ции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для выполнения учебных заданий  с помощью инструментов ИКТ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формировать основы гражданской идентичности в форме осознания «Я» как гражданина России, чувство сопричастности и гордости за свою Родину</w:t>
            </w:r>
          </w:p>
        </w:tc>
      </w:tr>
      <w:tr w:rsidR="005607A5" w:rsidRPr="00CC159F" w:rsidTr="00286F9F">
        <w:trPr>
          <w:gridAfter w:val="3"/>
          <w:wAfter w:w="1336" w:type="dxa"/>
        </w:trPr>
        <w:tc>
          <w:tcPr>
            <w:tcW w:w="14459" w:type="dxa"/>
            <w:gridSpan w:val="13"/>
            <w:tcBorders>
              <w:left w:val="nil"/>
              <w:right w:val="nil"/>
            </w:tcBorders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6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“Tell the Tale!”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11a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Hare and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the Tortoise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89-91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Слушают и читают сказку. 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тренирова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ться читать про себя и понимать текст, построенный на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изученном языковом материале, и содержащий отдельные новые слова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содержание текста, построенного в основном на знакомом языковом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(грамматическая сторона речи):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научиться распознавать и употреблять правильные глаголы в утвердительной форме в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Past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Simple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fast, hare, slow, tortoise, laugh at, tired of, race, next, soon, rest, pass, finish line, winner, keep on, cross; Once upon a time …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tomorrow, forward, ahead of,  suddenly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использовать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языковые средства для решения поставленной задачи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 в новом учебном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информацию, заданную в неявном виде 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учебно­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познава-тельный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новому учебному материалу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906657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12b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Once upon a time!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 at School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.96-97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Arthur and Rascal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.104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Слушают текст и выполняют задание. Слушают и поют песню. Читают текст. Слушают и читают комиксы.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тренирова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ться говорить, что делали вчера персонажи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числа, обозначающие годы,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про себя и понимать текст, содержащий новые слова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содержание песни и комиксов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грамматическая сторона речи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):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>научиться употреблять</w:t>
            </w:r>
            <w:r w:rsidRPr="00CC159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правильные глаголы  в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 лексика/структуры</w:t>
            </w:r>
            <w:r w:rsidRPr="00CC15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study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bark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busy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kitten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mystery, saxophone, bumblebee, events, land, moon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построения  монологического высказывания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поиск необходимой информации для выполнения учебных заданий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формировать основы своей гражданской идентичности в форме осознания  социальной роли «Я» как гражданина России,  чувство гордости за свою историю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906657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Goldilocks and the Three bears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.98-100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Настольная игра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РТ с. 52-53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Слушают и читают шестой эпизод сказки. Закрепляют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изученную лексику в игре.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основное содержание сказки, построенной в основном на знакомом языковом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вслух те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кст ск</w:t>
            </w:r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азки, построенный на изученном языковом материале, соблюдая правила произношения и соответствующую интонацию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Let’s …, porridge, not here, there, poor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 лексика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mine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not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fair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учиться работать в группе, оказывать в сотрудничестве необходимую помощь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действия и вносить необходимые коррективы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формировать умение работать с текстом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эстети-ческие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чувства на основе знакомства со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сказкой</w:t>
            </w:r>
          </w:p>
        </w:tc>
      </w:tr>
      <w:tr w:rsidR="005607A5" w:rsidRPr="00CC159F" w:rsidTr="00286F9F">
        <w:trPr>
          <w:gridAfter w:val="1"/>
          <w:wAfter w:w="236" w:type="dxa"/>
        </w:trPr>
        <w:tc>
          <w:tcPr>
            <w:tcW w:w="534" w:type="dxa"/>
          </w:tcPr>
          <w:p w:rsidR="005607A5" w:rsidRPr="00906657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story behind the rhyme!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world of Fairy Tales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.101, 147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Читают небольшие произведения английского и американского детского фольклора и отрывки русских народных сказок. Делают презентации своих проектных работ о Дне города.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составлять небольшое описание персонажа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про себя и понимать тексты, содержащие отдельные новые слова, находить в тексте необходимую информацию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средства и навыки оперирования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ими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лексическая сторона речи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lamb, follow, river, garden, angry, daughter, son, mother, brother lamb, follow, river, garden, angry, daughter, son, mother, brother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fleece, everywhere, bridge, fall down, Viking, pull down, fairy tale, wolf, tsar, thief, geese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построения монологического высказывания; формировать презентационные умения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строить монологическое высказывание  с опорой на текст; проводить сравнение по заданным критериям, осуществлять поиск и </w:t>
            </w:r>
            <w:proofErr w:type="spellStart"/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фикса-цию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необходимой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информа-ции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для выполнения учебных заданий  с помощью инструментов ИКТ </w:t>
            </w:r>
          </w:p>
        </w:tc>
        <w:tc>
          <w:tcPr>
            <w:tcW w:w="2551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формировать чувство прекрасного и эстетические чувства на основе знакомства с мировой и отечественной художественной культурой</w:t>
            </w:r>
          </w:p>
        </w:tc>
      </w:tr>
      <w:tr w:rsidR="005607A5" w:rsidRPr="00CC159F" w:rsidTr="00286F9F">
        <w:trPr>
          <w:gridAfter w:val="3"/>
          <w:wAfter w:w="1336" w:type="dxa"/>
          <w:trHeight w:val="346"/>
        </w:trPr>
        <w:tc>
          <w:tcPr>
            <w:tcW w:w="14459" w:type="dxa"/>
            <w:gridSpan w:val="13"/>
            <w:tcBorders>
              <w:right w:val="nil"/>
            </w:tcBorders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7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“Days to Remember!”</w:t>
            </w:r>
          </w:p>
        </w:tc>
      </w:tr>
      <w:tr w:rsidR="005607A5" w:rsidRPr="00CC159F" w:rsidTr="00286F9F">
        <w:trPr>
          <w:gridAfter w:val="2"/>
          <w:wAfter w:w="378" w:type="dxa"/>
        </w:trPr>
        <w:tc>
          <w:tcPr>
            <w:tcW w:w="534" w:type="dxa"/>
          </w:tcPr>
          <w:p w:rsidR="005607A5" w:rsidRPr="00906657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13a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best of times!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.105-107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Отрабатывают  новую лексику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. Слушают и поют песню. Составляют диалоги. Слушают и читают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сюжетный диалог.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(говорение):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научиться рассказывать, куда ходили вчера и что делали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научиться читать новые слова, читать вслух сюжетный диалог, построенный на изученном языковом материале, соблюдая правила произношения и соответствующую интонацию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воспринимать на слух в аудиозаписи и понимать содержание сюжетного диалога, построенного в основном на знакомом языковом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(фонетическая сторона речи):</w:t>
            </w:r>
            <w:r w:rsidRPr="00CC159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читать</w:t>
            </w:r>
            <w:r w:rsidRPr="00CC1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с правильным словесным, логическим и фразовым ударением простые нераспространенные предложения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оперировать активной лексикой в соответствии с коммуникативной задачей; узнавать интернациональные слова –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museum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concert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(грамматическая сторона речи): 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учиться употреблять неправильные глаголы в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museum, dinosaur, concert, funfair, ride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построения монологического высказывания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 в новом учебном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Познавательные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находить в тексте конкретные сведения, заданные в явном виде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учебно­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познава-тельный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новому учебному материалу</w:t>
            </w:r>
          </w:p>
        </w:tc>
      </w:tr>
      <w:tr w:rsidR="005607A5" w:rsidRPr="00CC159F" w:rsidTr="00286F9F">
        <w:trPr>
          <w:gridAfter w:val="2"/>
          <w:wAfter w:w="378" w:type="dxa"/>
        </w:trPr>
        <w:tc>
          <w:tcPr>
            <w:tcW w:w="534" w:type="dxa"/>
          </w:tcPr>
          <w:p w:rsidR="005607A5" w:rsidRPr="00906657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14b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Magic moments!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 at School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112-113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Arthur and Rascal </w:t>
            </w:r>
          </w:p>
          <w:p w:rsidR="005607A5" w:rsidRPr="009464BA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</w:t>
            </w:r>
            <w:r w:rsidRPr="009464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Совершенствуют навыки употребления неправильных глаголов в простом прошедшем времени. Слушают и поют песню. </w:t>
            </w:r>
            <w:proofErr w:type="spellStart"/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Форми-руют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межпредметных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связях:  слушают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му-зыкальные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отрывки и выполняют задание.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 и читают комиксы.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(говорение):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научится говорить о замечательных моментах в жизни персонажей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содержание комиксов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грамматическая сторона речи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>):</w:t>
            </w:r>
            <w:r w:rsidRPr="00CC1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научиться употреблять неправильные глаголы в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Past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Simple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happy, sad, scared, celebrate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mood, instrument, airport, day safari, mountains, trophy, drum, trumpet, Valentine’s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решения коммуникативной задачи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осуществлять анализ объектов с выделением существенных и несущественных признаков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мотивационную основу учебной деятельности; развивать чувство 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прекрасного</w:t>
            </w:r>
            <w:proofErr w:type="gramEnd"/>
          </w:p>
        </w:tc>
      </w:tr>
      <w:tr w:rsidR="005607A5" w:rsidRPr="00CC159F" w:rsidTr="00286F9F">
        <w:trPr>
          <w:gridAfter w:val="2"/>
          <w:wAfter w:w="378" w:type="dxa"/>
        </w:trPr>
        <w:tc>
          <w:tcPr>
            <w:tcW w:w="534" w:type="dxa"/>
          </w:tcPr>
          <w:p w:rsidR="005607A5" w:rsidRPr="00906657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Goldilocks and the Three bears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.114-116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Настольная игра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РТ с. 60-61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Слушают и читают седьмой эпизод сказки. Закрепляют изученную лексику в игре.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основное содержание сказки, построенной в основном на знакомом языковом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вслух те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кст ск</w:t>
            </w:r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азки, построенной на изученном языковом материале, соблюдая правила произношения и соответствующую интонацию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 лексика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check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 the stairs, even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учиться работать в группе, оказывать в сотрудничестве необходимую помощь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действия и вносить необходимые коррективы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формировать умение работать с текстом</w:t>
            </w:r>
          </w:p>
        </w:tc>
        <w:tc>
          <w:tcPr>
            <w:tcW w:w="2409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развивать эстетические чувства на основе знакомства со сказкой</w:t>
            </w:r>
          </w:p>
        </w:tc>
      </w:tr>
      <w:tr w:rsidR="005607A5" w:rsidRPr="00CC159F" w:rsidTr="00286F9F">
        <w:trPr>
          <w:gridAfter w:val="2"/>
          <w:wAfter w:w="378" w:type="dxa"/>
        </w:trPr>
        <w:tc>
          <w:tcPr>
            <w:tcW w:w="534" w:type="dxa"/>
          </w:tcPr>
          <w:p w:rsidR="005607A5" w:rsidRPr="00906657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67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Alton Towers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days to remember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.117, 148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Читают и обсуждают тексты о тематическом парке в Великобритании и о памятных школьных событиях  в России. Делают презентации своих проектных работ о сказках.</w:t>
            </w:r>
          </w:p>
        </w:tc>
        <w:tc>
          <w:tcPr>
            <w:tcW w:w="577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рассказывать о своих памятных школьных событиях 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про себя и понимать тексты, содержащие отдельные новые слова, находить в тексте необходимую информацию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средства и навыки оперирования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ими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лексическая сторона речи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ride, young, pancake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theme park, it’s worth it, rollercoaster, diploma, performance </w:t>
            </w:r>
          </w:p>
        </w:tc>
        <w:tc>
          <w:tcPr>
            <w:tcW w:w="3686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построения монологического высказывания; формировать презентационные умения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существенную информацию из текста; осуществлять поиск и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фикса-цию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необходимой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информа-ции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для выполнения учебных заданий  с помощью инструментов ИКТ</w:t>
            </w:r>
            <w:proofErr w:type="gramEnd"/>
          </w:p>
        </w:tc>
        <w:tc>
          <w:tcPr>
            <w:tcW w:w="2409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формировать основы своей гражданской идентичности в форме осознания  социальной роли «Я» как ученика, формировать доброжелательное отношение, уважение и толерантность к другим странам и народам</w:t>
            </w:r>
          </w:p>
        </w:tc>
      </w:tr>
      <w:tr w:rsidR="005607A5" w:rsidRPr="00CC159F" w:rsidTr="00286F9F">
        <w:trPr>
          <w:gridAfter w:val="3"/>
          <w:wAfter w:w="1336" w:type="dxa"/>
        </w:trPr>
        <w:tc>
          <w:tcPr>
            <w:tcW w:w="14459" w:type="dxa"/>
            <w:gridSpan w:val="13"/>
            <w:tcBorders>
              <w:left w:val="nil"/>
              <w:right w:val="nil"/>
            </w:tcBorders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Модуль 8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“Places to Go!”</w:t>
            </w:r>
          </w:p>
        </w:tc>
      </w:tr>
      <w:tr w:rsidR="005607A5" w:rsidRPr="00CC159F" w:rsidTr="007C326C">
        <w:trPr>
          <w:gridAfter w:val="2"/>
          <w:wAfter w:w="378" w:type="dxa"/>
        </w:trPr>
        <w:tc>
          <w:tcPr>
            <w:tcW w:w="534" w:type="dxa"/>
          </w:tcPr>
          <w:p w:rsidR="005607A5" w:rsidRPr="00906657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15a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Good times ahead!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.121-123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Отрабатываютновую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лексику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. Составляют диалоги.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 и читают сюжетный диалог.</w:t>
            </w:r>
          </w:p>
        </w:tc>
        <w:tc>
          <w:tcPr>
            <w:tcW w:w="5528" w:type="dxa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(говорение):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тренирова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ться спрашивать, куда собираются поехать на каникулы и что там делать, и отвечать на вопросы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новые слова, читать вслух сюжетный диалог, построенный на изученном языковом материале, соблюдая правила произношения и соответствующую интонацию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содержание сюжетного диалога, построенного в основном на знакомом языковом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(фонетическая сторона речи):</w:t>
            </w:r>
            <w:r w:rsidRPr="00CC159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читать</w:t>
            </w:r>
            <w:r w:rsidRPr="00CC1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с правильным словесным, логическим и фразовым ударением простые нераспространённые предложения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структуры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Greece, Italy, Portugal, Russia, Mexico, Poland, Spain, Turkey,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 camping, go to the seaside/ mountains/ lake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 в соответствии с поставленной 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 в новом учебном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действовать по образцу; находить в тексте конкретные сведения, заданные в явном виде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учебно­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познава-тельный</w:t>
            </w:r>
            <w:proofErr w:type="spellEnd"/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новому учебному материалу</w:t>
            </w:r>
          </w:p>
        </w:tc>
      </w:tr>
      <w:tr w:rsidR="005607A5" w:rsidRPr="00CC159F" w:rsidTr="007C326C">
        <w:trPr>
          <w:gridAfter w:val="2"/>
          <w:wAfter w:w="378" w:type="dxa"/>
        </w:trPr>
        <w:tc>
          <w:tcPr>
            <w:tcW w:w="534" w:type="dxa"/>
          </w:tcPr>
          <w:p w:rsidR="005607A5" w:rsidRPr="00BD42B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417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16b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Hello, sunshine!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 at School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 128-129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Arthur and Rascal </w:t>
            </w:r>
          </w:p>
          <w:p w:rsidR="005607A5" w:rsidRPr="009464BA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</w:t>
            </w:r>
            <w:r w:rsidRPr="009464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136</w:t>
            </w:r>
          </w:p>
          <w:p w:rsidR="005607A5" w:rsidRPr="009464BA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Систематизируют знания о вопросительных словах. Поют песню. Составляют диалоги. Формируют представление о </w:t>
            </w:r>
            <w:proofErr w:type="spell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межпредметных</w:t>
            </w:r>
            <w:proofErr w:type="spell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связях: соотносят страны и национальные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костюмы. Слушают и читают комиксы.</w:t>
            </w:r>
          </w:p>
        </w:tc>
        <w:tc>
          <w:tcPr>
            <w:tcW w:w="5528" w:type="dxa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(говорение):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научиться вести диалог-расспрос о планах на отдых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содержание песни и комиксов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грамматическая сторона речи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):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уметь строить специальные вопросы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who, what, where, when, why, how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sunshine, Japan, Scotland, India, costume</w:t>
            </w:r>
          </w:p>
        </w:tc>
        <w:tc>
          <w:tcPr>
            <w:tcW w:w="3827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решения коммуникативной задачи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уметь работать по образцу, осуществлять поиск необходимой информации в грамматическом справочнике </w:t>
            </w:r>
          </w:p>
        </w:tc>
        <w:tc>
          <w:tcPr>
            <w:tcW w:w="226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формировать мотивационную основу учебной деятельности</w:t>
            </w:r>
          </w:p>
        </w:tc>
      </w:tr>
      <w:tr w:rsidR="005607A5" w:rsidRPr="00CC159F" w:rsidTr="007C326C">
        <w:trPr>
          <w:gridAfter w:val="2"/>
          <w:wAfter w:w="378" w:type="dxa"/>
          <w:trHeight w:val="2833"/>
        </w:trPr>
        <w:tc>
          <w:tcPr>
            <w:tcW w:w="534" w:type="dxa"/>
          </w:tcPr>
          <w:p w:rsidR="005607A5" w:rsidRPr="00BD42B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417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Goldilocks and the Three bears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130-132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Настольная игра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РТ с. 68-69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Слушают и читают восьмой эпизод сказки. Закрепляют изученную лексику в игре.</w:t>
            </w:r>
          </w:p>
        </w:tc>
        <w:tc>
          <w:tcPr>
            <w:tcW w:w="5528" w:type="dxa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spell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аудирование</w:t>
            </w:r>
            <w:proofErr w:type="spell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в аудиозаписи и понимать основное содержание сказки, построенной в основном на знакомом языковом материале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вслух те</w:t>
            </w:r>
            <w:proofErr w:type="gramStart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кст ск</w:t>
            </w:r>
            <w:proofErr w:type="gramEnd"/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азки, построенный на изученном языковом материале, соблюдая правила произношения и соответствующую интонацию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Языковые средства и навыки оперирования ими </w:t>
            </w:r>
            <w:r w:rsidRPr="00CC15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(лексическая сторона речи):</w:t>
            </w:r>
            <w:r w:rsidRPr="00CC15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mistake, be sorry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cry, worry, remind, share, tune</w:t>
            </w:r>
          </w:p>
        </w:tc>
        <w:tc>
          <w:tcPr>
            <w:tcW w:w="3827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учиться работать в группе, оказывать в сотрудничестве необходимую помощь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действия и вносить необходимые коррективы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формировать умение работать с текстом</w:t>
            </w:r>
          </w:p>
        </w:tc>
        <w:tc>
          <w:tcPr>
            <w:tcW w:w="226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развивать эстетические чувства на основе знакомства со сказкой</w:t>
            </w:r>
          </w:p>
        </w:tc>
      </w:tr>
      <w:tr w:rsidR="005607A5" w:rsidRPr="00CC159F" w:rsidTr="007C326C">
        <w:trPr>
          <w:gridAfter w:val="2"/>
          <w:wAfter w:w="378" w:type="dxa"/>
        </w:trPr>
        <w:tc>
          <w:tcPr>
            <w:tcW w:w="534" w:type="dxa"/>
          </w:tcPr>
          <w:p w:rsidR="005607A5" w:rsidRPr="00BD42B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Florida fun!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Travelling is fun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Pr="00CC159F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  133, 149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 xml:space="preserve">Читают и обсуждают тексты о популярных местах отдыха  в США и России. Делают презентации своих проектных работ о памятных школьных днях. </w:t>
            </w:r>
          </w:p>
        </w:tc>
        <w:tc>
          <w:tcPr>
            <w:tcW w:w="5528" w:type="dxa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научиться рассказывать о своих путешествиях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читать про себя и понимать тексты, содержащие отдельные новые слова, находить в тексте необходимую информацию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средства и навыки оперирования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ими</w:t>
            </w:r>
            <w:r w:rsidRPr="00CC159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Pr="00CC15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лексическая сторона речи</w:t>
            </w:r>
            <w:r w:rsidRPr="00CC159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научиться оперировать активной лексикой в соответствии с коммуникативной задачей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Активная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relax, rest, travel, diary, camping, mountain, tent, cool, windy, warm, lake, cold, seaside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Пассивная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r w:rsidRPr="00CC159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Pr="00CC15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sandy, wildlife, snow </w:t>
            </w:r>
          </w:p>
        </w:tc>
        <w:tc>
          <w:tcPr>
            <w:tcW w:w="3827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построения монологического высказывания; формировать презентационные умения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sz w:val="24"/>
                <w:szCs w:val="24"/>
              </w:rPr>
              <w:t>строить монологическое высказывание с опорой на вопросы, проводить сравнение по заданным критериям, осуществлять поиск и фиксацию необходимой информации для выполнения учебных заданий  с помощью инструментов ИКТ</w:t>
            </w:r>
          </w:p>
        </w:tc>
        <w:tc>
          <w:tcPr>
            <w:tcW w:w="226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 УУД:</w:t>
            </w:r>
          </w:p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C159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формировать чувства сопричастности и гордости за свою Родину, формировать установку на здоровый  образ жизни </w:t>
            </w:r>
          </w:p>
        </w:tc>
      </w:tr>
      <w:tr w:rsidR="005607A5" w:rsidRPr="00CC159F" w:rsidTr="007C326C">
        <w:trPr>
          <w:gridAfter w:val="2"/>
          <w:wAfter w:w="378" w:type="dxa"/>
        </w:trPr>
        <w:tc>
          <w:tcPr>
            <w:tcW w:w="534" w:type="dxa"/>
          </w:tcPr>
          <w:p w:rsidR="005607A5" w:rsidRPr="00BD42B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gridSpan w:val="3"/>
          </w:tcPr>
          <w:p w:rsidR="005607A5" w:rsidRPr="00CC159F" w:rsidRDefault="009453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по-станциям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люблю английский»</w:t>
            </w:r>
          </w:p>
        </w:tc>
        <w:tc>
          <w:tcPr>
            <w:tcW w:w="1843" w:type="dxa"/>
            <w:gridSpan w:val="4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5607A5" w:rsidRPr="00CC159F" w:rsidRDefault="005607A5" w:rsidP="00945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07A5" w:rsidRDefault="005607A5" w:rsidP="009453A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07A5" w:rsidRDefault="005607A5" w:rsidP="009453A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07A5" w:rsidRDefault="005607A5" w:rsidP="009453A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07A5" w:rsidRDefault="005607A5" w:rsidP="009453A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07A5" w:rsidRPr="00861AB4" w:rsidRDefault="005607A5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26C" w:rsidRDefault="007C326C" w:rsidP="00945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26C" w:rsidRPr="007C326C" w:rsidRDefault="007C326C" w:rsidP="007C326C">
      <w:pPr>
        <w:rPr>
          <w:rFonts w:ascii="Times New Roman" w:hAnsi="Times New Roman" w:cs="Times New Roman"/>
          <w:sz w:val="24"/>
          <w:szCs w:val="24"/>
        </w:rPr>
      </w:pPr>
    </w:p>
    <w:p w:rsidR="007C326C" w:rsidRPr="007C326C" w:rsidRDefault="007C326C" w:rsidP="007C326C">
      <w:pPr>
        <w:rPr>
          <w:rFonts w:ascii="Times New Roman" w:hAnsi="Times New Roman" w:cs="Times New Roman"/>
          <w:sz w:val="24"/>
          <w:szCs w:val="24"/>
        </w:rPr>
      </w:pPr>
    </w:p>
    <w:p w:rsidR="007C326C" w:rsidRPr="007C326C" w:rsidRDefault="007C326C" w:rsidP="007C326C">
      <w:pPr>
        <w:rPr>
          <w:rFonts w:ascii="Times New Roman" w:hAnsi="Times New Roman" w:cs="Times New Roman"/>
          <w:sz w:val="24"/>
          <w:szCs w:val="24"/>
        </w:rPr>
      </w:pPr>
    </w:p>
    <w:p w:rsidR="007C326C" w:rsidRPr="007C326C" w:rsidRDefault="007C326C" w:rsidP="007C326C">
      <w:pPr>
        <w:rPr>
          <w:rFonts w:ascii="Times New Roman" w:hAnsi="Times New Roman" w:cs="Times New Roman"/>
          <w:sz w:val="24"/>
          <w:szCs w:val="24"/>
        </w:rPr>
      </w:pPr>
    </w:p>
    <w:p w:rsidR="007C326C" w:rsidRPr="007C326C" w:rsidRDefault="007C326C" w:rsidP="007C326C">
      <w:pPr>
        <w:rPr>
          <w:rFonts w:ascii="Times New Roman" w:hAnsi="Times New Roman" w:cs="Times New Roman"/>
          <w:sz w:val="24"/>
          <w:szCs w:val="24"/>
        </w:rPr>
      </w:pPr>
    </w:p>
    <w:p w:rsidR="007C326C" w:rsidRPr="007C326C" w:rsidRDefault="007C326C" w:rsidP="007C326C">
      <w:pPr>
        <w:rPr>
          <w:rFonts w:ascii="Times New Roman" w:hAnsi="Times New Roman" w:cs="Times New Roman"/>
          <w:sz w:val="24"/>
          <w:szCs w:val="24"/>
        </w:rPr>
      </w:pPr>
    </w:p>
    <w:p w:rsidR="007C326C" w:rsidRPr="007C326C" w:rsidRDefault="007C326C" w:rsidP="007C326C">
      <w:pPr>
        <w:rPr>
          <w:rFonts w:ascii="Times New Roman" w:hAnsi="Times New Roman" w:cs="Times New Roman"/>
          <w:sz w:val="24"/>
          <w:szCs w:val="24"/>
        </w:rPr>
      </w:pPr>
    </w:p>
    <w:p w:rsidR="007C326C" w:rsidRPr="007C326C" w:rsidRDefault="007C326C" w:rsidP="007C326C">
      <w:pPr>
        <w:rPr>
          <w:rFonts w:ascii="Times New Roman" w:hAnsi="Times New Roman" w:cs="Times New Roman"/>
          <w:sz w:val="24"/>
          <w:szCs w:val="24"/>
        </w:rPr>
      </w:pPr>
    </w:p>
    <w:p w:rsidR="007C326C" w:rsidRPr="007C326C" w:rsidRDefault="007C326C" w:rsidP="007C326C">
      <w:pPr>
        <w:rPr>
          <w:rFonts w:ascii="Times New Roman" w:hAnsi="Times New Roman" w:cs="Times New Roman"/>
          <w:sz w:val="24"/>
          <w:szCs w:val="24"/>
        </w:rPr>
      </w:pPr>
    </w:p>
    <w:p w:rsidR="007C326C" w:rsidRPr="007C326C" w:rsidRDefault="007C326C" w:rsidP="007C326C">
      <w:pPr>
        <w:rPr>
          <w:rFonts w:ascii="Times New Roman" w:hAnsi="Times New Roman" w:cs="Times New Roman"/>
          <w:sz w:val="24"/>
          <w:szCs w:val="24"/>
        </w:rPr>
      </w:pPr>
    </w:p>
    <w:p w:rsidR="007C326C" w:rsidRDefault="007C326C" w:rsidP="007C326C">
      <w:pPr>
        <w:rPr>
          <w:rFonts w:ascii="Times New Roman" w:hAnsi="Times New Roman" w:cs="Times New Roman"/>
          <w:sz w:val="24"/>
          <w:szCs w:val="24"/>
        </w:rPr>
      </w:pPr>
    </w:p>
    <w:p w:rsidR="00861AB4" w:rsidRDefault="007C326C" w:rsidP="007C326C">
      <w:pPr>
        <w:tabs>
          <w:tab w:val="left" w:pos="95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C326C" w:rsidRDefault="007C326C" w:rsidP="007C326C">
      <w:pPr>
        <w:tabs>
          <w:tab w:val="left" w:pos="9540"/>
        </w:tabs>
        <w:rPr>
          <w:rFonts w:ascii="Times New Roman" w:hAnsi="Times New Roman" w:cs="Times New Roman"/>
          <w:sz w:val="24"/>
          <w:szCs w:val="24"/>
        </w:rPr>
      </w:pPr>
    </w:p>
    <w:p w:rsidR="007C326C" w:rsidRDefault="007C326C" w:rsidP="007C326C">
      <w:pPr>
        <w:tabs>
          <w:tab w:val="left" w:pos="9540"/>
        </w:tabs>
        <w:rPr>
          <w:rFonts w:ascii="Times New Roman" w:hAnsi="Times New Roman" w:cs="Times New Roman"/>
          <w:sz w:val="24"/>
          <w:szCs w:val="24"/>
        </w:rPr>
      </w:pPr>
    </w:p>
    <w:p w:rsidR="007C326C" w:rsidRDefault="007C326C" w:rsidP="007C326C">
      <w:pPr>
        <w:tabs>
          <w:tab w:val="left" w:pos="9540"/>
        </w:tabs>
        <w:rPr>
          <w:rFonts w:ascii="Times New Roman" w:hAnsi="Times New Roman" w:cs="Times New Roman"/>
          <w:sz w:val="24"/>
          <w:szCs w:val="24"/>
        </w:rPr>
      </w:pPr>
    </w:p>
    <w:p w:rsidR="007C326C" w:rsidRDefault="007C326C" w:rsidP="007C32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7C326C" w:rsidSect="005607A5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7C326C" w:rsidRPr="00E25D9B" w:rsidRDefault="007C326C" w:rsidP="007C32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4.</w:t>
      </w:r>
      <w:r w:rsidRPr="00E25D9B">
        <w:rPr>
          <w:rFonts w:ascii="Times New Roman" w:hAnsi="Times New Roman"/>
          <w:b/>
          <w:sz w:val="28"/>
          <w:szCs w:val="28"/>
        </w:rPr>
        <w:t>Контрольно - измерительный материал.</w:t>
      </w:r>
    </w:p>
    <w:p w:rsidR="007C326C" w:rsidRDefault="007C326C" w:rsidP="007C32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C326C" w:rsidRPr="00502349" w:rsidRDefault="007C326C" w:rsidP="007C32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C326C" w:rsidRDefault="007C326C" w:rsidP="007C32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учета знаний, умений; системы контролирующих материалов (тестовых материалов) для оценки планируемых результатов внеурочной деятельности.</w:t>
      </w:r>
    </w:p>
    <w:p w:rsidR="007C326C" w:rsidRDefault="007C326C" w:rsidP="007C32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На начальном этапе обучения закладывается интерес к иностранному языку, достижения учащихся очень подвижны и индивидуальны. </w:t>
      </w:r>
    </w:p>
    <w:p w:rsidR="007C326C" w:rsidRDefault="007C326C" w:rsidP="007C32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Контроль на данном этапе проводится в игровой форме (конкурсы, постановки, лексические игры, решение кроссвордов и ребусов), посредством выполнения творческих заданий, их презентации и последующей рефлексии. </w:t>
      </w:r>
    </w:p>
    <w:p w:rsidR="007C326C" w:rsidRPr="00A11403" w:rsidRDefault="007C326C" w:rsidP="007C32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Pr="00A11403">
        <w:rPr>
          <w:rFonts w:ascii="Times New Roman" w:hAnsi="Times New Roman"/>
          <w:sz w:val="24"/>
          <w:szCs w:val="24"/>
        </w:rPr>
        <w:t>Безотметочное</w:t>
      </w:r>
      <w:proofErr w:type="spellEnd"/>
      <w:r w:rsidRPr="00A11403">
        <w:rPr>
          <w:rFonts w:ascii="Times New Roman" w:hAnsi="Times New Roman"/>
          <w:sz w:val="24"/>
          <w:szCs w:val="24"/>
        </w:rPr>
        <w:t xml:space="preserve"> обучение – это выставление определённого количества баллов за выполнение каждого задания. </w:t>
      </w:r>
    </w:p>
    <w:p w:rsidR="007C326C" w:rsidRPr="00A11403" w:rsidRDefault="007C326C" w:rsidP="007C32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 xml:space="preserve">Устная речь оценивается по двум критериям: </w:t>
      </w:r>
    </w:p>
    <w:p w:rsidR="007C326C" w:rsidRPr="00A11403" w:rsidRDefault="007C326C" w:rsidP="007C32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 xml:space="preserve">А – содержание и способность поддерживать беседу, реагировать на вопросы; </w:t>
      </w:r>
    </w:p>
    <w:p w:rsidR="007C326C" w:rsidRPr="00A11403" w:rsidRDefault="007C326C" w:rsidP="007C32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B – качество языка (лексика, грамматика, фонетика, интонация).</w:t>
      </w:r>
    </w:p>
    <w:p w:rsidR="007C326C" w:rsidRPr="00A11403" w:rsidRDefault="007C326C" w:rsidP="007C32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Диапазон баллов для всех критериев от 1 до 7 (</w:t>
      </w:r>
      <w:r w:rsidRPr="00A11403">
        <w:rPr>
          <w:rFonts w:ascii="Times New Roman" w:hAnsi="Times New Roman"/>
          <w:b/>
          <w:sz w:val="24"/>
          <w:szCs w:val="24"/>
        </w:rPr>
        <w:t>приложение</w:t>
      </w:r>
      <w:proofErr w:type="gramStart"/>
      <w:r w:rsidRPr="00A11403">
        <w:rPr>
          <w:rFonts w:ascii="Times New Roman" w:hAnsi="Times New Roman"/>
          <w:b/>
          <w:sz w:val="24"/>
          <w:szCs w:val="24"/>
        </w:rPr>
        <w:t xml:space="preserve"> </w:t>
      </w:r>
      <w:r w:rsidRPr="00A11403">
        <w:rPr>
          <w:rFonts w:ascii="Times New Roman" w:hAnsi="Times New Roman"/>
          <w:sz w:val="24"/>
          <w:szCs w:val="24"/>
        </w:rPr>
        <w:t>)</w:t>
      </w:r>
      <w:proofErr w:type="gramEnd"/>
      <w:r w:rsidRPr="00A11403">
        <w:rPr>
          <w:rFonts w:ascii="Times New Roman" w:hAnsi="Times New Roman"/>
          <w:sz w:val="24"/>
          <w:szCs w:val="24"/>
        </w:rPr>
        <w:t>.</w:t>
      </w:r>
    </w:p>
    <w:p w:rsidR="007C326C" w:rsidRPr="00A11403" w:rsidRDefault="007C326C" w:rsidP="007C32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Способами определения результативности программы являются: лист индивидуальных достижений (</w:t>
      </w:r>
      <w:r w:rsidRPr="00A11403">
        <w:rPr>
          <w:rFonts w:ascii="Times New Roman" w:hAnsi="Times New Roman"/>
          <w:b/>
          <w:sz w:val="24"/>
          <w:szCs w:val="24"/>
        </w:rPr>
        <w:t>приложение</w:t>
      </w:r>
      <w:proofErr w:type="gramStart"/>
      <w:r w:rsidRPr="00A11403">
        <w:rPr>
          <w:rFonts w:ascii="Times New Roman" w:hAnsi="Times New Roman"/>
          <w:b/>
          <w:sz w:val="24"/>
          <w:szCs w:val="24"/>
        </w:rPr>
        <w:t xml:space="preserve"> </w:t>
      </w:r>
      <w:r w:rsidRPr="00A11403">
        <w:rPr>
          <w:rFonts w:ascii="Times New Roman" w:hAnsi="Times New Roman"/>
          <w:sz w:val="24"/>
          <w:szCs w:val="24"/>
        </w:rPr>
        <w:t>)</w:t>
      </w:r>
      <w:proofErr w:type="gramEnd"/>
      <w:r w:rsidRPr="00A11403">
        <w:rPr>
          <w:rFonts w:ascii="Times New Roman" w:hAnsi="Times New Roman"/>
          <w:sz w:val="24"/>
          <w:szCs w:val="24"/>
        </w:rPr>
        <w:t>, диагностика, проводимая в конце каждого раздела в виде естественно-педагогического наблюдения; выставки работ или презентации проекта.</w:t>
      </w:r>
    </w:p>
    <w:p w:rsidR="007C326C" w:rsidRDefault="007C326C" w:rsidP="007C326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A11403">
        <w:rPr>
          <w:rFonts w:ascii="Times New Roman" w:hAnsi="Times New Roman"/>
          <w:b/>
          <w:sz w:val="24"/>
          <w:szCs w:val="24"/>
        </w:rPr>
        <w:t>Формы подведения итогов реализации программы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A11403">
        <w:rPr>
          <w:rFonts w:ascii="Times New Roman" w:eastAsia="Times New Roman" w:hAnsi="Times New Roman"/>
          <w:bCs/>
          <w:sz w:val="24"/>
          <w:szCs w:val="24"/>
          <w:lang w:eastAsia="ru-RU"/>
        </w:rPr>
        <w:t>Итоговой работой</w:t>
      </w:r>
      <w:r w:rsidRPr="00A1140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A11403">
        <w:rPr>
          <w:rFonts w:ascii="Times New Roman" w:eastAsia="Times New Roman" w:hAnsi="Times New Roman"/>
          <w:sz w:val="24"/>
          <w:szCs w:val="24"/>
          <w:lang w:eastAsia="ru-RU"/>
        </w:rPr>
        <w:t>по завершению каждой темы 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вляются портфолио</w:t>
      </w:r>
      <w:r w:rsidRPr="00A11403">
        <w:rPr>
          <w:rFonts w:ascii="Times New Roman" w:eastAsia="Times New Roman" w:hAnsi="Times New Roman"/>
          <w:sz w:val="24"/>
          <w:szCs w:val="24"/>
          <w:lang w:eastAsia="ru-RU"/>
        </w:rPr>
        <w:t>, игры, конкурсы.</w:t>
      </w:r>
    </w:p>
    <w:p w:rsidR="007C326C" w:rsidRPr="00F8728E" w:rsidRDefault="007C326C" w:rsidP="007C326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C326C" w:rsidRPr="00502349" w:rsidRDefault="007C326C" w:rsidP="007C32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C326C" w:rsidRPr="00986E62" w:rsidRDefault="007C326C" w:rsidP="007C326C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7C326C" w:rsidRPr="00A11403" w:rsidRDefault="007C326C" w:rsidP="007C326C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A11403">
        <w:rPr>
          <w:rFonts w:ascii="Times New Roman" w:hAnsi="Times New Roman"/>
          <w:b/>
          <w:sz w:val="24"/>
          <w:szCs w:val="24"/>
        </w:rPr>
        <w:t xml:space="preserve">Приложение </w:t>
      </w:r>
    </w:p>
    <w:p w:rsidR="007C326C" w:rsidRPr="00A11403" w:rsidRDefault="007C326C" w:rsidP="007C32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 xml:space="preserve">Критерий </w:t>
      </w:r>
      <w:r w:rsidRPr="00A11403">
        <w:rPr>
          <w:rFonts w:ascii="Times New Roman" w:hAnsi="Times New Roman"/>
          <w:sz w:val="24"/>
          <w:szCs w:val="24"/>
          <w:lang w:val="en-US"/>
        </w:rPr>
        <w:t>A</w:t>
      </w:r>
      <w:r w:rsidRPr="00A11403">
        <w:rPr>
          <w:rFonts w:ascii="Times New Roman" w:hAnsi="Times New Roman"/>
          <w:sz w:val="24"/>
          <w:szCs w:val="24"/>
        </w:rPr>
        <w:t>: Устная речь (Содержание и способность поддерживать беседу и реагировать на вопросы)</w:t>
      </w:r>
    </w:p>
    <w:tbl>
      <w:tblPr>
        <w:tblW w:w="979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76"/>
        <w:gridCol w:w="6519"/>
      </w:tblGrid>
      <w:tr w:rsidR="007C326C" w:rsidRPr="00A11403" w:rsidTr="000066FB">
        <w:trPr>
          <w:tblCellSpacing w:w="0" w:type="dxa"/>
        </w:trPr>
        <w:tc>
          <w:tcPr>
            <w:tcW w:w="3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b/>
                <w:i/>
                <w:sz w:val="24"/>
                <w:szCs w:val="24"/>
              </w:rPr>
              <w:t>Достигнутый уровень</w:t>
            </w:r>
          </w:p>
        </w:tc>
        <w:tc>
          <w:tcPr>
            <w:tcW w:w="6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b/>
                <w:i/>
                <w:sz w:val="24"/>
                <w:szCs w:val="24"/>
              </w:rPr>
              <w:t>Описание</w:t>
            </w:r>
          </w:p>
        </w:tc>
      </w:tr>
      <w:tr w:rsidR="007C326C" w:rsidRPr="00A11403" w:rsidTr="000066FB">
        <w:trPr>
          <w:tblCellSpacing w:w="0" w:type="dxa"/>
        </w:trPr>
        <w:tc>
          <w:tcPr>
            <w:tcW w:w="3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41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Учащийся не приступил к работе. </w:t>
            </w:r>
          </w:p>
        </w:tc>
      </w:tr>
      <w:tr w:rsidR="007C326C" w:rsidRPr="00A11403" w:rsidTr="000066FB">
        <w:trPr>
          <w:tblCellSpacing w:w="0" w:type="dxa"/>
        </w:trPr>
        <w:tc>
          <w:tcPr>
            <w:tcW w:w="3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41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Идеи учение не соответствуют теме, мало или совсем нет фактов. Ученик не может ответить на многие вопросы, ответы часто неадекватны. Учащийся сообщает ограниченную информацию не по теме. Ученик говорит часто с паузами, много повторов, ему часто нужна помощь учителя. </w:t>
            </w:r>
          </w:p>
        </w:tc>
      </w:tr>
      <w:tr w:rsidR="007C326C" w:rsidRPr="00A11403" w:rsidTr="000066FB">
        <w:trPr>
          <w:tblCellSpacing w:w="0" w:type="dxa"/>
        </w:trPr>
        <w:tc>
          <w:tcPr>
            <w:tcW w:w="3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41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Идеи ученика не всегда соответствуют теме, хотя есть немного фактов. Ученик не может ответить на некоторые вопросы, его ответы иногда неадекватны. Учащийся сообщает ограниченную информацию по теме. Ученик говорит с паузами, есть повторы, ему нужна помощь учителя. </w:t>
            </w:r>
          </w:p>
        </w:tc>
      </w:tr>
      <w:tr w:rsidR="007C326C" w:rsidRPr="00A11403" w:rsidTr="000066FB">
        <w:trPr>
          <w:tblCellSpacing w:w="0" w:type="dxa"/>
        </w:trPr>
        <w:tc>
          <w:tcPr>
            <w:tcW w:w="3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41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Идеи ученика в основном соответствуют теме, есть некоторые соответствующие факты. Учащийся понимает многие вопросы, его ответы иногда неадекватны. Ученик сообщает иногда ограниченную информацию по теме. Учащийся говорит иногда с паузами, есть иногда повторы, ему иногда нужна помощь учителя. </w:t>
            </w:r>
          </w:p>
        </w:tc>
      </w:tr>
      <w:tr w:rsidR="007C326C" w:rsidRPr="00A11403" w:rsidTr="000066FB">
        <w:trPr>
          <w:tblCellSpacing w:w="0" w:type="dxa"/>
        </w:trPr>
        <w:tc>
          <w:tcPr>
            <w:tcW w:w="3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41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Идеи ученика соответствуют теме и подкрепляются некоторыми соответствующими фактами. Учащийся понимает почти все вопросы, его ответы в целом адекватны. Ученик часто сообщает разнообразную информацию. Учащемуся иногда нужна помощь учителя, его речь близка к </w:t>
            </w:r>
            <w:proofErr w:type="gramStart"/>
            <w:r w:rsidRPr="00A11403">
              <w:rPr>
                <w:rFonts w:ascii="Times New Roman" w:hAnsi="Times New Roman"/>
                <w:i/>
                <w:sz w:val="24"/>
                <w:szCs w:val="24"/>
              </w:rPr>
              <w:t>естественной</w:t>
            </w:r>
            <w:proofErr w:type="gramEnd"/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</w:tc>
      </w:tr>
      <w:tr w:rsidR="007C326C" w:rsidRPr="00A11403" w:rsidTr="000066FB">
        <w:trPr>
          <w:tblCellSpacing w:w="0" w:type="dxa"/>
        </w:trPr>
        <w:tc>
          <w:tcPr>
            <w:tcW w:w="3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41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Идеи ученика соответствуют теме, есть </w:t>
            </w:r>
            <w:r w:rsidRPr="00A11403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соответствующие факты. Ученик всегда понимает вопросы, его ответы практически адекватны. Учащийся всегда сообщает разнообразную информацию. Ученику практически не нужна помощь учителя, он активен, его речь естественна. </w:t>
            </w:r>
          </w:p>
        </w:tc>
      </w:tr>
      <w:tr w:rsidR="007C326C" w:rsidRPr="00A11403" w:rsidTr="000066FB">
        <w:trPr>
          <w:tblCellSpacing w:w="0" w:type="dxa"/>
        </w:trPr>
        <w:tc>
          <w:tcPr>
            <w:tcW w:w="3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41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Идеи ученика полностью соответствуют теме, есть все необходимые соответствующие факты. Ученик правильно понимает все вопросы, его ответы адекватны, </w:t>
            </w:r>
            <w:proofErr w:type="spellStart"/>
            <w:r w:rsidRPr="00A11403">
              <w:rPr>
                <w:rFonts w:ascii="Times New Roman" w:hAnsi="Times New Roman"/>
                <w:i/>
                <w:sz w:val="24"/>
                <w:szCs w:val="24"/>
              </w:rPr>
              <w:t>креативны</w:t>
            </w:r>
            <w:proofErr w:type="spellEnd"/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. Ученик всегда сообщает разнообразную информацию. Ученику не нужна помощь учителя, он активен, его речь естественна. </w:t>
            </w:r>
          </w:p>
        </w:tc>
      </w:tr>
    </w:tbl>
    <w:p w:rsidR="007C326C" w:rsidRPr="00A11403" w:rsidRDefault="007C326C" w:rsidP="007C32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C326C" w:rsidRPr="00A11403" w:rsidRDefault="007C326C" w:rsidP="007C32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Критерий B: Качество языка (лексика, грамматика, фонетика, интонация)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76"/>
        <w:gridCol w:w="6109"/>
      </w:tblGrid>
      <w:tr w:rsidR="007C326C" w:rsidRPr="00A11403" w:rsidTr="000066FB">
        <w:trPr>
          <w:tblCellSpacing w:w="0" w:type="dxa"/>
        </w:trPr>
        <w:tc>
          <w:tcPr>
            <w:tcW w:w="3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b/>
                <w:i/>
                <w:sz w:val="24"/>
                <w:szCs w:val="24"/>
              </w:rPr>
              <w:t>Достигнутый уровень</w:t>
            </w:r>
          </w:p>
        </w:tc>
        <w:tc>
          <w:tcPr>
            <w:tcW w:w="6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Описание </w:t>
            </w:r>
          </w:p>
        </w:tc>
      </w:tr>
      <w:tr w:rsidR="007C326C" w:rsidRPr="00A11403" w:rsidTr="000066FB">
        <w:trPr>
          <w:tblCellSpacing w:w="0" w:type="dxa"/>
        </w:trPr>
        <w:tc>
          <w:tcPr>
            <w:tcW w:w="3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6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26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Учащийся не приступил к работе. </w:t>
            </w:r>
          </w:p>
        </w:tc>
      </w:tr>
      <w:tr w:rsidR="007C326C" w:rsidRPr="00A11403" w:rsidTr="000066FB">
        <w:trPr>
          <w:tblCellSpacing w:w="0" w:type="dxa"/>
        </w:trPr>
        <w:tc>
          <w:tcPr>
            <w:tcW w:w="3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6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26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Учащийся демонстрирует неправильное произношение и ударение, </w:t>
            </w:r>
            <w:proofErr w:type="gramStart"/>
            <w:r w:rsidRPr="00A11403">
              <w:rPr>
                <w:rFonts w:ascii="Times New Roman" w:hAnsi="Times New Roman"/>
                <w:i/>
                <w:sz w:val="24"/>
                <w:szCs w:val="24"/>
              </w:rPr>
              <w:t>которые</w:t>
            </w:r>
            <w:proofErr w:type="gramEnd"/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 мешают пониманию. Его словарь ограничен, он испытывает трудности в подборе слов. Учащийся постоянно допускает грамматические ошибки, неправильно использует простые структуры. </w:t>
            </w:r>
          </w:p>
        </w:tc>
      </w:tr>
      <w:tr w:rsidR="007C326C" w:rsidRPr="00A11403" w:rsidTr="000066FB">
        <w:trPr>
          <w:tblCellSpacing w:w="0" w:type="dxa"/>
        </w:trPr>
        <w:tc>
          <w:tcPr>
            <w:tcW w:w="3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6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26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Учащийся демонстрирует часто неправильное произношение и ударение, </w:t>
            </w:r>
            <w:proofErr w:type="gramStart"/>
            <w:r w:rsidRPr="00A11403">
              <w:rPr>
                <w:rFonts w:ascii="Times New Roman" w:hAnsi="Times New Roman"/>
                <w:i/>
                <w:sz w:val="24"/>
                <w:szCs w:val="24"/>
              </w:rPr>
              <w:t>которые</w:t>
            </w:r>
            <w:proofErr w:type="gramEnd"/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 иногда мешают пониманию. Его словарь небогат, он использует иногда неподходящие слова. Учащийся допускает много грамматических ошибок, использует простые структуры с ошибками. </w:t>
            </w:r>
          </w:p>
        </w:tc>
      </w:tr>
      <w:tr w:rsidR="007C326C" w:rsidRPr="00A11403" w:rsidTr="000066FB">
        <w:trPr>
          <w:tblCellSpacing w:w="0" w:type="dxa"/>
        </w:trPr>
        <w:tc>
          <w:tcPr>
            <w:tcW w:w="3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6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26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Учащийся демонстрирует произношение и ударение с некоторыми ошибками, которые иногда мешают пониманию. Ученик использует простую лексику в основном правильно, но иногда употребляет неподходящие слова. Учащийся допускает некоторые грамматические ошибки. Ученик использует простые структуры с некоторыми ошибками, он пытается иногда использовать сложные структуры. </w:t>
            </w:r>
          </w:p>
        </w:tc>
      </w:tr>
      <w:tr w:rsidR="007C326C" w:rsidRPr="00A11403" w:rsidTr="000066FB">
        <w:trPr>
          <w:tblCellSpacing w:w="0" w:type="dxa"/>
        </w:trPr>
        <w:tc>
          <w:tcPr>
            <w:tcW w:w="3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6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26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Учащийся демонстрирует произношение и ударение с некоторыми ошибками, которые редко мешают пониманию. Ученик правильно использует простую лексику. Учащийся редко допускает грамматические ошибки. Ученик использует правильно простые структуры, но допускает ошибки в сложных структурах. </w:t>
            </w:r>
          </w:p>
        </w:tc>
      </w:tr>
      <w:tr w:rsidR="007C326C" w:rsidRPr="00A11403" w:rsidTr="000066FB">
        <w:trPr>
          <w:tblCellSpacing w:w="0" w:type="dxa"/>
        </w:trPr>
        <w:tc>
          <w:tcPr>
            <w:tcW w:w="3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6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26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Учащихся демонстрирует правильное и понятное произношение и ударение. Ученик использует богатую лексику. Учащийся допускает только некоторые грамматические ошибки. Ученик использует правильно простые структуры, а сложные с некоторыми ошибками </w:t>
            </w:r>
          </w:p>
        </w:tc>
      </w:tr>
      <w:tr w:rsidR="007C326C" w:rsidRPr="00A11403" w:rsidTr="000066FB">
        <w:trPr>
          <w:tblCellSpacing w:w="0" w:type="dxa"/>
        </w:trPr>
        <w:tc>
          <w:tcPr>
            <w:tcW w:w="3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6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26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1403">
              <w:rPr>
                <w:rFonts w:ascii="Times New Roman" w:hAnsi="Times New Roman"/>
                <w:i/>
                <w:sz w:val="24"/>
                <w:szCs w:val="24"/>
              </w:rPr>
              <w:t>Ученик демонстрирует правильное и понятное произношение и ударение. Учащийся использует богатую и разнообразную лексику по теме. Учащийся не допускает грамматические ошибки. Ученик правильно использует простые и сложные структуры без ошибок</w:t>
            </w:r>
            <w:proofErr w:type="gramStart"/>
            <w:r w:rsidRPr="00A11403">
              <w:rPr>
                <w:rFonts w:ascii="Times New Roman" w:hAnsi="Times New Roman"/>
                <w:i/>
                <w:sz w:val="24"/>
                <w:szCs w:val="24"/>
              </w:rPr>
              <w:t xml:space="preserve"> .</w:t>
            </w:r>
            <w:proofErr w:type="gramEnd"/>
          </w:p>
        </w:tc>
      </w:tr>
    </w:tbl>
    <w:p w:rsidR="007C326C" w:rsidRPr="00A11403" w:rsidRDefault="007C326C" w:rsidP="007C326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C326C" w:rsidRPr="00A11403" w:rsidRDefault="007C326C" w:rsidP="007C326C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7C326C" w:rsidRPr="00A11403" w:rsidRDefault="007C326C" w:rsidP="007C326C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7C326C" w:rsidRPr="00A11403" w:rsidRDefault="007C326C" w:rsidP="007C326C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7C326C" w:rsidRPr="00A11403" w:rsidRDefault="007C326C" w:rsidP="007C326C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7C326C" w:rsidRPr="00A11403" w:rsidRDefault="007C326C" w:rsidP="007C326C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7C326C" w:rsidRPr="00A11403" w:rsidRDefault="007C326C" w:rsidP="007C326C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Приложение </w:t>
      </w:r>
    </w:p>
    <w:p w:rsidR="007C326C" w:rsidRPr="00A11403" w:rsidRDefault="007C326C" w:rsidP="007C326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11403">
        <w:rPr>
          <w:rFonts w:ascii="Times New Roman" w:hAnsi="Times New Roman"/>
          <w:b/>
          <w:sz w:val="24"/>
          <w:szCs w:val="24"/>
        </w:rPr>
        <w:t>Лист индивидуальных достижений по английскому языку</w:t>
      </w:r>
    </w:p>
    <w:p w:rsidR="007C326C" w:rsidRPr="00A11403" w:rsidRDefault="007C326C" w:rsidP="007C32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Ученика/</w:t>
      </w:r>
      <w:proofErr w:type="spellStart"/>
      <w:r w:rsidRPr="00A11403">
        <w:rPr>
          <w:rFonts w:ascii="Times New Roman" w:hAnsi="Times New Roman"/>
          <w:sz w:val="24"/>
          <w:szCs w:val="24"/>
        </w:rPr>
        <w:t>цы</w:t>
      </w:r>
      <w:proofErr w:type="spellEnd"/>
      <w:r w:rsidRPr="00A11403">
        <w:rPr>
          <w:rFonts w:ascii="Times New Roman" w:hAnsi="Times New Roman"/>
          <w:sz w:val="24"/>
          <w:szCs w:val="24"/>
        </w:rPr>
        <w:t xml:space="preserve">_______________________________________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1"/>
        <w:gridCol w:w="5528"/>
        <w:gridCol w:w="2279"/>
        <w:gridCol w:w="641"/>
        <w:gridCol w:w="641"/>
      </w:tblGrid>
      <w:tr w:rsidR="007C326C" w:rsidRPr="00A11403" w:rsidTr="000066FB">
        <w:trPr>
          <w:trHeight w:val="342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Навыки и умения</w:t>
            </w:r>
          </w:p>
        </w:tc>
        <w:tc>
          <w:tcPr>
            <w:tcW w:w="2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Месяц/дни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26C" w:rsidRPr="00A11403" w:rsidTr="000066FB">
        <w:trPr>
          <w:trHeight w:val="700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Я могу сказать:</w:t>
            </w:r>
          </w:p>
        </w:tc>
        <w:tc>
          <w:tcPr>
            <w:tcW w:w="2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26C" w:rsidRPr="00A11403" w:rsidTr="000066FB">
        <w:trPr>
          <w:trHeight w:val="358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 xml:space="preserve">приветствие </w:t>
            </w:r>
          </w:p>
        </w:tc>
        <w:tc>
          <w:tcPr>
            <w:tcW w:w="2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26C" w:rsidRPr="00A11403" w:rsidTr="000066FB">
        <w:trPr>
          <w:trHeight w:val="358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Счёт</w:t>
            </w:r>
          </w:p>
        </w:tc>
        <w:tc>
          <w:tcPr>
            <w:tcW w:w="2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26C" w:rsidRPr="00A11403" w:rsidTr="000066FB">
        <w:trPr>
          <w:trHeight w:val="358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Семья</w:t>
            </w:r>
          </w:p>
        </w:tc>
        <w:tc>
          <w:tcPr>
            <w:tcW w:w="2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26C" w:rsidRPr="00A11403" w:rsidTr="000066FB">
        <w:trPr>
          <w:trHeight w:val="358"/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Игрушки и т.д.</w:t>
            </w:r>
          </w:p>
        </w:tc>
        <w:tc>
          <w:tcPr>
            <w:tcW w:w="2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26C" w:rsidRPr="00A11403" w:rsidRDefault="007C326C" w:rsidP="000066F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326C" w:rsidRPr="00A11403" w:rsidRDefault="007C326C" w:rsidP="007C32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C326C" w:rsidRPr="00A11403" w:rsidRDefault="007C326C" w:rsidP="007C326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C326C" w:rsidRPr="007C326C" w:rsidRDefault="007C326C" w:rsidP="007C326C">
      <w:pPr>
        <w:tabs>
          <w:tab w:val="left" w:pos="9540"/>
        </w:tabs>
        <w:rPr>
          <w:rFonts w:ascii="Times New Roman" w:hAnsi="Times New Roman" w:cs="Times New Roman"/>
          <w:sz w:val="24"/>
          <w:szCs w:val="24"/>
        </w:rPr>
      </w:pPr>
    </w:p>
    <w:sectPr w:rsidR="007C326C" w:rsidRPr="007C326C" w:rsidSect="007C326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3C84FFDE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>
    <w:nsid w:val="00000006"/>
    <w:multiLevelType w:val="singleLevel"/>
    <w:tmpl w:val="FBD4B3B6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</w:rPr>
    </w:lvl>
  </w:abstractNum>
  <w:abstractNum w:abstractNumId="2">
    <w:nsid w:val="0000000B"/>
    <w:multiLevelType w:val="singleLevel"/>
    <w:tmpl w:val="0000000B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i w:val="0"/>
      </w:rPr>
    </w:lvl>
  </w:abstractNum>
  <w:abstractNum w:abstractNumId="3">
    <w:nsid w:val="00000018"/>
    <w:multiLevelType w:val="singleLevel"/>
    <w:tmpl w:val="00000018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i w:val="0"/>
      </w:rPr>
    </w:lvl>
  </w:abstractNum>
  <w:abstractNum w:abstractNumId="4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5">
    <w:nsid w:val="34ED327E"/>
    <w:multiLevelType w:val="hybridMultilevel"/>
    <w:tmpl w:val="9BC2FFCE"/>
    <w:lvl w:ilvl="0" w:tplc="F5347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8003D0"/>
    <w:multiLevelType w:val="hybridMultilevel"/>
    <w:tmpl w:val="F5820598"/>
    <w:lvl w:ilvl="0" w:tplc="AF2CC224">
      <w:start w:val="51"/>
      <w:numFmt w:val="bullet"/>
      <w:lvlText w:val=""/>
      <w:lvlJc w:val="left"/>
      <w:pPr>
        <w:tabs>
          <w:tab w:val="num" w:pos="493"/>
        </w:tabs>
        <w:ind w:left="397" w:hanging="227"/>
      </w:pPr>
      <w:rPr>
        <w:rFonts w:ascii="Symbol" w:eastAsia="Times New Roman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2DF5E61"/>
    <w:multiLevelType w:val="hybridMultilevel"/>
    <w:tmpl w:val="9BC2FFCE"/>
    <w:lvl w:ilvl="0" w:tplc="F5347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7"/>
  </w:num>
  <w:num w:numId="3">
    <w:abstractNumId w:val="2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3533"/>
    <w:rsid w:val="0013382E"/>
    <w:rsid w:val="001A0D70"/>
    <w:rsid w:val="003076C7"/>
    <w:rsid w:val="00324391"/>
    <w:rsid w:val="00333AD2"/>
    <w:rsid w:val="005607A5"/>
    <w:rsid w:val="005622C8"/>
    <w:rsid w:val="007C326C"/>
    <w:rsid w:val="007F436D"/>
    <w:rsid w:val="00800858"/>
    <w:rsid w:val="00861AB4"/>
    <w:rsid w:val="008812D5"/>
    <w:rsid w:val="008B0980"/>
    <w:rsid w:val="00943277"/>
    <w:rsid w:val="009453A5"/>
    <w:rsid w:val="009E23A4"/>
    <w:rsid w:val="009E64DE"/>
    <w:rsid w:val="00A32F0D"/>
    <w:rsid w:val="00AF5B33"/>
    <w:rsid w:val="00B36318"/>
    <w:rsid w:val="00C21453"/>
    <w:rsid w:val="00D43533"/>
    <w:rsid w:val="00E25D9B"/>
    <w:rsid w:val="00E455D0"/>
    <w:rsid w:val="00F73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Message Header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2D5"/>
  </w:style>
  <w:style w:type="paragraph" w:styleId="2">
    <w:name w:val="heading 2"/>
    <w:basedOn w:val="a"/>
    <w:next w:val="a"/>
    <w:link w:val="20"/>
    <w:qFormat/>
    <w:rsid w:val="005607A5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07A5"/>
    <w:pPr>
      <w:keepNext/>
      <w:spacing w:after="0" w:line="240" w:lineRule="auto"/>
      <w:jc w:val="center"/>
      <w:outlineLvl w:val="2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607A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21">
    <w:name w:val="c21"/>
    <w:basedOn w:val="a0"/>
    <w:rsid w:val="005607A5"/>
  </w:style>
  <w:style w:type="character" w:customStyle="1" w:styleId="20">
    <w:name w:val="Заголовок 2 Знак"/>
    <w:basedOn w:val="a0"/>
    <w:link w:val="2"/>
    <w:rsid w:val="005607A5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607A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1">
    <w:name w:val="Абзац списка1"/>
    <w:basedOn w:val="a"/>
    <w:rsid w:val="005607A5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b-translationtr">
    <w:name w:val="b-translation__tr"/>
    <w:rsid w:val="005607A5"/>
  </w:style>
  <w:style w:type="paragraph" w:customStyle="1" w:styleId="10">
    <w:name w:val="Без интервала1"/>
    <w:rsid w:val="005607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rsid w:val="005607A5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5607A5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5607A5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7">
    <w:name w:val="Основной текст с отступом Знак"/>
    <w:basedOn w:val="a0"/>
    <w:link w:val="a6"/>
    <w:rsid w:val="005607A5"/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rsid w:val="005607A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5607A5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a">
    <w:name w:val="page number"/>
    <w:rsid w:val="005607A5"/>
    <w:rPr>
      <w:rFonts w:cs="Times New Roman"/>
    </w:rPr>
  </w:style>
  <w:style w:type="paragraph" w:styleId="21">
    <w:name w:val="Body Text 2"/>
    <w:basedOn w:val="a"/>
    <w:link w:val="22"/>
    <w:rsid w:val="005607A5"/>
    <w:pPr>
      <w:spacing w:after="0" w:line="240" w:lineRule="auto"/>
    </w:pPr>
    <w:rPr>
      <w:rFonts w:ascii="Times New Roman" w:eastAsia="Calibri" w:hAnsi="Times New Roman" w:cs="Times New Roman"/>
      <w:b/>
      <w:sz w:val="24"/>
      <w:szCs w:val="24"/>
      <w:lang w:val="en-US" w:eastAsia="ru-RU"/>
    </w:rPr>
  </w:style>
  <w:style w:type="character" w:customStyle="1" w:styleId="22">
    <w:name w:val="Основной текст 2 Знак"/>
    <w:basedOn w:val="a0"/>
    <w:link w:val="21"/>
    <w:rsid w:val="005607A5"/>
    <w:rPr>
      <w:rFonts w:ascii="Times New Roman" w:eastAsia="Calibri" w:hAnsi="Times New Roman" w:cs="Times New Roman"/>
      <w:b/>
      <w:sz w:val="24"/>
      <w:szCs w:val="24"/>
      <w:lang w:val="en-US" w:eastAsia="ru-RU"/>
    </w:rPr>
  </w:style>
  <w:style w:type="paragraph" w:styleId="ab">
    <w:name w:val="footer"/>
    <w:basedOn w:val="a"/>
    <w:link w:val="ac"/>
    <w:rsid w:val="005607A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rsid w:val="005607A5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5607A5"/>
    <w:pPr>
      <w:spacing w:after="120" w:line="480" w:lineRule="auto"/>
      <w:ind w:left="283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5607A5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5607A5"/>
    <w:pPr>
      <w:tabs>
        <w:tab w:val="left" w:pos="8222"/>
      </w:tabs>
      <w:spacing w:after="0" w:line="240" w:lineRule="auto"/>
      <w:ind w:right="-1759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FontStyle11">
    <w:name w:val="Font Style11"/>
    <w:rsid w:val="005607A5"/>
    <w:rPr>
      <w:rFonts w:ascii="Segoe UI" w:hAnsi="Segoe UI" w:cs="Segoe UI"/>
      <w:b/>
      <w:bCs/>
      <w:spacing w:val="-10"/>
      <w:sz w:val="28"/>
      <w:szCs w:val="28"/>
    </w:rPr>
  </w:style>
  <w:style w:type="character" w:customStyle="1" w:styleId="FontStyle12">
    <w:name w:val="Font Style12"/>
    <w:rsid w:val="005607A5"/>
    <w:rPr>
      <w:rFonts w:ascii="Bookman Old Style" w:hAnsi="Bookman Old Style" w:cs="Bookman Old Style"/>
      <w:b/>
      <w:bCs/>
      <w:i/>
      <w:iCs/>
      <w:spacing w:val="-20"/>
      <w:sz w:val="18"/>
      <w:szCs w:val="18"/>
    </w:rPr>
  </w:style>
  <w:style w:type="character" w:customStyle="1" w:styleId="FontStyle13">
    <w:name w:val="Font Style13"/>
    <w:rsid w:val="005607A5"/>
    <w:rPr>
      <w:rFonts w:ascii="Bookman Old Style" w:hAnsi="Bookman Old Style" w:cs="Bookman Old Style"/>
      <w:b/>
      <w:bCs/>
      <w:spacing w:val="-10"/>
      <w:sz w:val="14"/>
      <w:szCs w:val="14"/>
    </w:rPr>
  </w:style>
  <w:style w:type="character" w:customStyle="1" w:styleId="FontStyle14">
    <w:name w:val="Font Style14"/>
    <w:rsid w:val="005607A5"/>
    <w:rPr>
      <w:rFonts w:ascii="Bookman Old Style" w:hAnsi="Bookman Old Style" w:cs="Bookman Old Style"/>
      <w:b/>
      <w:bCs/>
      <w:i/>
      <w:iCs/>
      <w:spacing w:val="-10"/>
      <w:sz w:val="8"/>
      <w:szCs w:val="8"/>
    </w:rPr>
  </w:style>
  <w:style w:type="character" w:customStyle="1" w:styleId="FontStyle15">
    <w:name w:val="Font Style15"/>
    <w:rsid w:val="005607A5"/>
    <w:rPr>
      <w:rFonts w:ascii="Bookman Old Style" w:hAnsi="Bookman Old Style" w:cs="Bookman Old Style"/>
      <w:sz w:val="20"/>
      <w:szCs w:val="20"/>
    </w:rPr>
  </w:style>
  <w:style w:type="character" w:customStyle="1" w:styleId="FontStyle16">
    <w:name w:val="Font Style16"/>
    <w:rsid w:val="005607A5"/>
    <w:rPr>
      <w:rFonts w:ascii="Segoe UI" w:hAnsi="Segoe UI" w:cs="Segoe UI"/>
      <w:b/>
      <w:bCs/>
      <w:i/>
      <w:iCs/>
      <w:spacing w:val="-10"/>
      <w:sz w:val="28"/>
      <w:szCs w:val="28"/>
    </w:rPr>
  </w:style>
  <w:style w:type="character" w:customStyle="1" w:styleId="FontStyle17">
    <w:name w:val="Font Style17"/>
    <w:rsid w:val="005607A5"/>
    <w:rPr>
      <w:rFonts w:ascii="Bookman Old Style" w:hAnsi="Bookman Old Style" w:cs="Bookman Old Style"/>
      <w:b/>
      <w:bCs/>
      <w:spacing w:val="-20"/>
      <w:sz w:val="20"/>
      <w:szCs w:val="20"/>
    </w:rPr>
  </w:style>
  <w:style w:type="character" w:customStyle="1" w:styleId="ad">
    <w:name w:val="Текст сноски Знак"/>
    <w:basedOn w:val="a0"/>
    <w:link w:val="ae"/>
    <w:semiHidden/>
    <w:rsid w:val="005607A5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e">
    <w:name w:val="footnote text"/>
    <w:basedOn w:val="a"/>
    <w:link w:val="ad"/>
    <w:semiHidden/>
    <w:rsid w:val="005607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link w:val="ae"/>
    <w:uiPriority w:val="99"/>
    <w:semiHidden/>
    <w:rsid w:val="005607A5"/>
    <w:rPr>
      <w:sz w:val="20"/>
      <w:szCs w:val="20"/>
    </w:rPr>
  </w:style>
  <w:style w:type="paragraph" w:styleId="af">
    <w:name w:val="Normal (Web)"/>
    <w:basedOn w:val="a"/>
    <w:uiPriority w:val="99"/>
    <w:rsid w:val="005607A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0">
    <w:name w:val="Hyperlink"/>
    <w:rsid w:val="005607A5"/>
    <w:rPr>
      <w:rFonts w:cs="Times New Roman"/>
      <w:color w:val="0000FF"/>
      <w:u w:val="single"/>
    </w:rPr>
  </w:style>
  <w:style w:type="character" w:customStyle="1" w:styleId="af1">
    <w:name w:val="Текст выноски Знак"/>
    <w:basedOn w:val="a0"/>
    <w:link w:val="af2"/>
    <w:semiHidden/>
    <w:rsid w:val="005607A5"/>
    <w:rPr>
      <w:rFonts w:ascii="Tahoma" w:eastAsia="Calibri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semiHidden/>
    <w:rsid w:val="005607A5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link w:val="af2"/>
    <w:uiPriority w:val="99"/>
    <w:semiHidden/>
    <w:rsid w:val="005607A5"/>
    <w:rPr>
      <w:rFonts w:ascii="Tahoma" w:hAnsi="Tahoma" w:cs="Tahoma"/>
      <w:sz w:val="16"/>
      <w:szCs w:val="16"/>
    </w:rPr>
  </w:style>
  <w:style w:type="paragraph" w:customStyle="1" w:styleId="af3">
    <w:name w:val="Новый"/>
    <w:basedOn w:val="a"/>
    <w:rsid w:val="005607A5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5607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4">
    <w:name w:val="Strong"/>
    <w:qFormat/>
    <w:rsid w:val="005607A5"/>
    <w:rPr>
      <w:rFonts w:cs="Times New Roman"/>
      <w:b/>
    </w:rPr>
  </w:style>
  <w:style w:type="character" w:customStyle="1" w:styleId="apple-converted-space">
    <w:name w:val="apple-converted-space"/>
    <w:rsid w:val="005607A5"/>
    <w:rPr>
      <w:rFonts w:cs="Times New Roman"/>
    </w:rPr>
  </w:style>
  <w:style w:type="paragraph" w:customStyle="1" w:styleId="af5">
    <w:name w:val="Буллит"/>
    <w:basedOn w:val="a"/>
    <w:link w:val="af6"/>
    <w:rsid w:val="005607A5"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character" w:customStyle="1" w:styleId="af6">
    <w:name w:val="Буллит Знак"/>
    <w:link w:val="af5"/>
    <w:rsid w:val="005607A5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af7">
    <w:name w:val="Основной"/>
    <w:basedOn w:val="a"/>
    <w:link w:val="af8"/>
    <w:rsid w:val="005607A5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character" w:customStyle="1" w:styleId="af8">
    <w:name w:val="Основной Знак"/>
    <w:link w:val="af7"/>
    <w:rsid w:val="005607A5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4">
    <w:name w:val="Заг 4"/>
    <w:basedOn w:val="a"/>
    <w:rsid w:val="005607A5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  <w:lang w:eastAsia="ru-RU"/>
    </w:rPr>
  </w:style>
  <w:style w:type="paragraph" w:customStyle="1" w:styleId="af9">
    <w:name w:val="Курсив"/>
    <w:basedOn w:val="af7"/>
    <w:rsid w:val="005607A5"/>
    <w:rPr>
      <w:i/>
      <w:iCs/>
    </w:rPr>
  </w:style>
  <w:style w:type="paragraph" w:customStyle="1" w:styleId="afa">
    <w:name w:val="Буллит Курсив"/>
    <w:basedOn w:val="af5"/>
    <w:rsid w:val="005607A5"/>
    <w:rPr>
      <w:i/>
      <w:iCs/>
    </w:rPr>
  </w:style>
  <w:style w:type="paragraph" w:styleId="afb">
    <w:name w:val="Message Header"/>
    <w:basedOn w:val="a"/>
    <w:link w:val="afc"/>
    <w:rsid w:val="005607A5"/>
    <w:pPr>
      <w:tabs>
        <w:tab w:val="left" w:pos="4500"/>
        <w:tab w:val="left" w:pos="9180"/>
        <w:tab w:val="left" w:pos="9360"/>
      </w:tabs>
      <w:autoSpaceDE w:val="0"/>
      <w:autoSpaceDN w:val="0"/>
      <w:adjustRightInd w:val="0"/>
      <w:spacing w:after="0" w:line="194" w:lineRule="atLeast"/>
      <w:jc w:val="center"/>
      <w:textAlignment w:val="center"/>
    </w:pPr>
    <w:rPr>
      <w:rFonts w:ascii="NewtonCSanPin" w:eastAsia="Times New Roman" w:hAnsi="NewtonCSanPin" w:cs="Times New Roman"/>
      <w:b/>
      <w:bCs/>
      <w:color w:val="000000"/>
      <w:sz w:val="19"/>
      <w:szCs w:val="19"/>
      <w:lang w:eastAsia="ru-RU"/>
    </w:rPr>
  </w:style>
  <w:style w:type="character" w:customStyle="1" w:styleId="afc">
    <w:name w:val="Шапка Знак"/>
    <w:basedOn w:val="a0"/>
    <w:link w:val="afb"/>
    <w:rsid w:val="005607A5"/>
    <w:rPr>
      <w:rFonts w:ascii="NewtonCSanPin" w:eastAsia="Times New Roman" w:hAnsi="NewtonCSanPin" w:cs="Times New Roman"/>
      <w:b/>
      <w:bCs/>
      <w:color w:val="000000"/>
      <w:sz w:val="19"/>
      <w:szCs w:val="19"/>
      <w:lang w:eastAsia="ru-RU"/>
    </w:rPr>
  </w:style>
  <w:style w:type="paragraph" w:customStyle="1" w:styleId="afd">
    <w:name w:val="Подзаг"/>
    <w:basedOn w:val="af7"/>
    <w:rsid w:val="005607A5"/>
    <w:pPr>
      <w:spacing w:before="113" w:after="28"/>
      <w:jc w:val="center"/>
    </w:pPr>
    <w:rPr>
      <w:b/>
      <w:bCs/>
      <w:i/>
      <w:iCs/>
    </w:rPr>
  </w:style>
  <w:style w:type="character" w:customStyle="1" w:styleId="Zag11">
    <w:name w:val="Zag_11"/>
    <w:rsid w:val="005607A5"/>
    <w:rPr>
      <w:color w:val="000000"/>
      <w:w w:val="100"/>
    </w:rPr>
  </w:style>
  <w:style w:type="paragraph" w:customStyle="1" w:styleId="211">
    <w:name w:val="Средняя сетка 21"/>
    <w:basedOn w:val="a"/>
    <w:qFormat/>
    <w:rsid w:val="005607A5"/>
    <w:pPr>
      <w:spacing w:after="0" w:line="360" w:lineRule="auto"/>
      <w:ind w:firstLine="680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5">
    <w:name w:val="Знак Знак2"/>
    <w:rsid w:val="005607A5"/>
    <w:rPr>
      <w:rFonts w:ascii="NewtonCSanPin" w:eastAsia="Times New Roman" w:hAnsi="NewtonCSanPin" w:cs="NewtonCSanPin"/>
      <w:b/>
      <w:bCs/>
      <w:color w:val="000000"/>
      <w:sz w:val="19"/>
      <w:szCs w:val="19"/>
      <w:lang w:eastAsia="ru-RU"/>
    </w:rPr>
  </w:style>
  <w:style w:type="character" w:customStyle="1" w:styleId="13">
    <w:name w:val="Знак Знак1"/>
    <w:rsid w:val="005607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List Paragraph"/>
    <w:basedOn w:val="a"/>
    <w:uiPriority w:val="34"/>
    <w:qFormat/>
    <w:rsid w:val="0013382E"/>
    <w:pPr>
      <w:suppressAutoHyphens/>
      <w:ind w:left="720"/>
      <w:contextualSpacing/>
    </w:pPr>
    <w:rPr>
      <w:rFonts w:ascii="Calibri" w:eastAsia="Calibri" w:hAnsi="Calibri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10862</Words>
  <Characters>61916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Hataliua M.</cp:lastModifiedBy>
  <cp:revision>14</cp:revision>
  <dcterms:created xsi:type="dcterms:W3CDTF">2017-06-18T08:24:00Z</dcterms:created>
  <dcterms:modified xsi:type="dcterms:W3CDTF">2020-10-27T11:29:00Z</dcterms:modified>
</cp:coreProperties>
</file>