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34B" w:rsidRDefault="0065434B" w:rsidP="006C14BE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6C14BE" w:rsidRDefault="006C14BE" w:rsidP="006C14BE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65434B" w:rsidRDefault="006C14BE" w:rsidP="0065434B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9141384"/>
            <wp:effectExtent l="19050" t="0" r="2540" b="0"/>
            <wp:docPr id="1" name="Рисунок 1" descr="C:\Users\abc\Desktop\сканы\2020-09-22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c\Desktop\сканы\2020-09-22_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1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34B" w:rsidRDefault="0065434B" w:rsidP="0065434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F574A" w:rsidRPr="000F574A" w:rsidRDefault="000F574A" w:rsidP="000F574A">
      <w:pPr>
        <w:pStyle w:val="a3"/>
        <w:rPr>
          <w:rFonts w:ascii="Times New Roman" w:hAnsi="Times New Roman"/>
          <w:sz w:val="24"/>
          <w:szCs w:val="24"/>
        </w:rPr>
      </w:pPr>
    </w:p>
    <w:p w:rsidR="001B37DA" w:rsidRDefault="003F6AF3" w:rsidP="003F6AF3">
      <w:pPr>
        <w:pStyle w:val="a5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F6AF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Результаты освоения курса внеурочной деятельности.</w:t>
      </w:r>
    </w:p>
    <w:p w:rsidR="003F6AF3" w:rsidRPr="003F6AF3" w:rsidRDefault="003F6AF3" w:rsidP="003F6AF3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B37DA" w:rsidRDefault="001B37DA" w:rsidP="001B37DA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E7A2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результате освоения основной образовательной программы начального общего образования, учащиеся достигают личностные, метапредметные и предметные результаты. </w:t>
      </w:r>
    </w:p>
    <w:p w:rsidR="001B37DA" w:rsidRPr="003E6A13" w:rsidRDefault="001B37DA" w:rsidP="001B37D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20B8C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881B29">
        <w:rPr>
          <w:rFonts w:ascii="Times New Roman" w:hAnsi="Times New Roman"/>
          <w:b/>
          <w:sz w:val="24"/>
          <w:szCs w:val="24"/>
        </w:rPr>
        <w:t>Личностными</w:t>
      </w:r>
      <w:r w:rsidRPr="00881B29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результатами изучения иностранного языка в начальной школе являются: общее представление о мире как многоязычном и поликультурном обществе; осознание языка, в том числе иностранного, как основного средства общения между людьми; знакомство с миром зарубежных сверстников с использованием средств изучаемого языка (через детский фольклор, некоторые образцы детской художественной литературы</w:t>
      </w:r>
      <w:r w:rsidR="004D6C61">
        <w:rPr>
          <w:rFonts w:ascii="Times New Roman" w:hAnsi="Times New Roman"/>
          <w:sz w:val="24"/>
          <w:szCs w:val="24"/>
        </w:rPr>
        <w:t>,</w:t>
      </w:r>
      <w:r w:rsidRPr="003E6A13">
        <w:rPr>
          <w:rFonts w:ascii="Times New Roman" w:hAnsi="Times New Roman"/>
          <w:sz w:val="24"/>
          <w:szCs w:val="24"/>
        </w:rPr>
        <w:t xml:space="preserve"> традиции).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проявлять уважение к сверстникам, ценить взаимопомощь и взаимоподдержку</w:t>
      </w:r>
      <w:r w:rsidR="00D936A6">
        <w:rPr>
          <w:rFonts w:ascii="Times New Roman" w:hAnsi="Times New Roman"/>
          <w:sz w:val="24"/>
          <w:szCs w:val="24"/>
        </w:rPr>
        <w:t>.</w:t>
      </w:r>
    </w:p>
    <w:p w:rsidR="00D936A6" w:rsidRDefault="00D936A6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внимательно относиться к собственным переживаниям и переживаниям сверстников.</w:t>
      </w:r>
    </w:p>
    <w:p w:rsidR="00D936A6" w:rsidRPr="003E6A13" w:rsidRDefault="00D936A6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адекватно воспринимать оценку учителя.</w:t>
      </w:r>
    </w:p>
    <w:p w:rsidR="001356F5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881B29">
        <w:rPr>
          <w:rFonts w:ascii="Times New Roman" w:hAnsi="Times New Roman"/>
          <w:b/>
          <w:sz w:val="24"/>
          <w:szCs w:val="24"/>
        </w:rPr>
        <w:t>Метапредметными</w:t>
      </w:r>
      <w:r w:rsidRPr="00881B29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 xml:space="preserve">результатами изучения иностранного языка в начальной школе являются: </w:t>
      </w:r>
    </w:p>
    <w:p w:rsidR="00120B8C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881B29">
        <w:rPr>
          <w:rFonts w:ascii="Times New Roman" w:hAnsi="Times New Roman"/>
          <w:i/>
          <w:sz w:val="24"/>
          <w:szCs w:val="24"/>
        </w:rPr>
        <w:t>- развитие умений взаимодействия</w:t>
      </w:r>
      <w:r w:rsidRPr="003E6A13">
        <w:rPr>
          <w:rFonts w:ascii="Times New Roman" w:hAnsi="Times New Roman"/>
          <w:sz w:val="24"/>
          <w:szCs w:val="24"/>
        </w:rPr>
        <w:t xml:space="preserve"> с окружающими, выполняя различные роли в пределах речевых потребностей и возможностей младших школьников;</w:t>
      </w:r>
    </w:p>
    <w:p w:rsidR="00120B8C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- </w:t>
      </w:r>
      <w:r w:rsidRPr="00881B29">
        <w:rPr>
          <w:rFonts w:ascii="Times New Roman" w:hAnsi="Times New Roman"/>
          <w:i/>
          <w:sz w:val="24"/>
          <w:szCs w:val="24"/>
        </w:rPr>
        <w:t>развитие коммуникативных способностей</w:t>
      </w:r>
      <w:r w:rsidRPr="003E6A13">
        <w:rPr>
          <w:rFonts w:ascii="Times New Roman" w:hAnsi="Times New Roman"/>
          <w:sz w:val="24"/>
          <w:szCs w:val="24"/>
        </w:rPr>
        <w:t xml:space="preserve">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120B8C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- </w:t>
      </w:r>
      <w:r w:rsidRPr="00881B29">
        <w:rPr>
          <w:rFonts w:ascii="Times New Roman" w:hAnsi="Times New Roman"/>
          <w:i/>
          <w:sz w:val="24"/>
          <w:szCs w:val="24"/>
        </w:rPr>
        <w:t>расширение общего лингвистического кругозора</w:t>
      </w:r>
      <w:r w:rsidRPr="003E6A13">
        <w:rPr>
          <w:rFonts w:ascii="Times New Roman" w:hAnsi="Times New Roman"/>
          <w:sz w:val="24"/>
          <w:szCs w:val="24"/>
        </w:rPr>
        <w:t xml:space="preserve"> младшего школьника;</w:t>
      </w:r>
    </w:p>
    <w:p w:rsidR="00120B8C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- </w:t>
      </w:r>
      <w:r w:rsidRPr="00881B29">
        <w:rPr>
          <w:rFonts w:ascii="Times New Roman" w:hAnsi="Times New Roman"/>
          <w:i/>
          <w:sz w:val="24"/>
          <w:szCs w:val="24"/>
        </w:rPr>
        <w:t>развитие познавательной, эмоциональной и волевой сфер</w:t>
      </w:r>
      <w:r w:rsidRPr="003E6A13">
        <w:rPr>
          <w:rFonts w:ascii="Times New Roman" w:hAnsi="Times New Roman"/>
          <w:sz w:val="24"/>
          <w:szCs w:val="24"/>
        </w:rPr>
        <w:t xml:space="preserve"> младшего школьника, формирование мотивации к изучению иностранного языка;</w:t>
      </w:r>
    </w:p>
    <w:p w:rsidR="00120B8C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- </w:t>
      </w:r>
      <w:r w:rsidRPr="00881B29">
        <w:rPr>
          <w:rFonts w:ascii="Times New Roman" w:hAnsi="Times New Roman"/>
          <w:i/>
          <w:sz w:val="24"/>
          <w:szCs w:val="24"/>
        </w:rPr>
        <w:t>овладение умением координированной работы</w:t>
      </w:r>
      <w:r w:rsidRPr="003E6A13">
        <w:rPr>
          <w:rFonts w:ascii="Times New Roman" w:hAnsi="Times New Roman"/>
          <w:sz w:val="24"/>
          <w:szCs w:val="24"/>
        </w:rPr>
        <w:t xml:space="preserve"> с разными компонентами учебно-методичес</w:t>
      </w:r>
      <w:r w:rsidR="004D6C61">
        <w:rPr>
          <w:rFonts w:ascii="Times New Roman" w:hAnsi="Times New Roman"/>
          <w:sz w:val="24"/>
          <w:szCs w:val="24"/>
        </w:rPr>
        <w:t xml:space="preserve">кого комплекта (учебником, рабочей тетрадью, </w:t>
      </w:r>
      <w:r w:rsidRPr="003E6A13">
        <w:rPr>
          <w:rFonts w:ascii="Times New Roman" w:hAnsi="Times New Roman"/>
          <w:sz w:val="24"/>
          <w:szCs w:val="24"/>
        </w:rPr>
        <w:t xml:space="preserve">диском и т.д.). </w:t>
      </w:r>
    </w:p>
    <w:p w:rsidR="001356F5" w:rsidRPr="001356F5" w:rsidRDefault="001356F5" w:rsidP="00A31F10">
      <w:pPr>
        <w:spacing w:after="0" w:line="240" w:lineRule="auto"/>
        <w:ind w:firstLine="680"/>
        <w:jc w:val="both"/>
        <w:rPr>
          <w:rFonts w:ascii="Times New Roman" w:hAnsi="Times New Roman"/>
          <w:b/>
          <w:i/>
          <w:sz w:val="24"/>
          <w:szCs w:val="24"/>
        </w:rPr>
      </w:pPr>
      <w:r w:rsidRPr="001356F5">
        <w:rPr>
          <w:rFonts w:ascii="Times New Roman" w:hAnsi="Times New Roman"/>
          <w:b/>
          <w:i/>
          <w:sz w:val="24"/>
          <w:szCs w:val="24"/>
        </w:rPr>
        <w:t>Регулятивные:</w:t>
      </w:r>
    </w:p>
    <w:p w:rsidR="001356F5" w:rsidRDefault="001356F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осуществлять контроль в форме сличения своей работы с заданным эталоном.</w:t>
      </w:r>
    </w:p>
    <w:p w:rsidR="001356F5" w:rsidRDefault="001356F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вносить необходимые дополнения, исправления в свою работу, если она расходится с образцом.</w:t>
      </w:r>
    </w:p>
    <w:p w:rsidR="001356F5" w:rsidRDefault="001356F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сотрудничестве с учителем определять последовательность изучения материала, опираясь на модули.</w:t>
      </w:r>
    </w:p>
    <w:p w:rsidR="001356F5" w:rsidRDefault="001356F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1356F5">
        <w:rPr>
          <w:rFonts w:ascii="Times New Roman" w:hAnsi="Times New Roman"/>
          <w:b/>
          <w:i/>
          <w:sz w:val="24"/>
          <w:szCs w:val="24"/>
        </w:rPr>
        <w:t>Познавательные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1356F5" w:rsidRDefault="001356F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ориентироваться в учебнике.</w:t>
      </w:r>
    </w:p>
    <w:p w:rsidR="001356F5" w:rsidRDefault="001356F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осуществлять поиск необходимой информации для выполнения </w:t>
      </w:r>
      <w:r w:rsidR="0037044D">
        <w:rPr>
          <w:rFonts w:ascii="Times New Roman" w:hAnsi="Times New Roman"/>
          <w:sz w:val="24"/>
          <w:szCs w:val="24"/>
        </w:rPr>
        <w:t>учебных заданий, используя дополнительные источники ( под руководством учителя ).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понимать информацию представленную в виде схем, рисунков.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сравнивать предметы, объекты: находить общее и различие.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группировать, классифицировать предметы, объекты на основе существенных признаков, по заданным критериям.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37044D">
        <w:rPr>
          <w:rFonts w:ascii="Times New Roman" w:hAnsi="Times New Roman"/>
          <w:b/>
          <w:i/>
          <w:sz w:val="24"/>
          <w:szCs w:val="24"/>
        </w:rPr>
        <w:t>Коммуникативные: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соблюдать простейшие нормы речевого этикета: здороваться, прощаться, благодарить.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вступать в диалог ( отвечать на вопросы, учить задавать вопросы, уточнять непонятное ).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сотрудничать с товарищами при выполнении заданий в паре: устанавливать и соблюдать очередность действий, корректно сообщать товарищу об ошибках.</w:t>
      </w:r>
    </w:p>
    <w:p w:rsid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сотрудничать со сверстниками и взрослыми для реализации проектной деятельности.</w:t>
      </w:r>
    </w:p>
    <w:p w:rsidR="0037044D" w:rsidRPr="0037044D" w:rsidRDefault="0037044D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120B8C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881B29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3E6A13">
        <w:rPr>
          <w:rFonts w:ascii="Times New Roman" w:hAnsi="Times New Roman"/>
          <w:sz w:val="24"/>
          <w:szCs w:val="24"/>
        </w:rPr>
        <w:t xml:space="preserve"> изучения иностранного языка в начальной школе являются: овладение начальными представлениями о нормах иностранного языка (фонетических, лексических, грамматических). </w:t>
      </w:r>
    </w:p>
    <w:p w:rsidR="00120B8C" w:rsidRPr="003E6A13" w:rsidRDefault="00120B8C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1CE9">
        <w:rPr>
          <w:rFonts w:ascii="Times New Roman" w:hAnsi="Times New Roman"/>
          <w:i/>
          <w:sz w:val="24"/>
          <w:szCs w:val="24"/>
          <w:u w:val="single"/>
        </w:rPr>
        <w:t>В коммуникативной сфере</w:t>
      </w:r>
      <w:r w:rsidRPr="003E6A13">
        <w:rPr>
          <w:rFonts w:ascii="Times New Roman" w:hAnsi="Times New Roman"/>
          <w:sz w:val="24"/>
          <w:szCs w:val="24"/>
        </w:rPr>
        <w:t xml:space="preserve"> (т.е. во владении английским языком как средством общения)</w:t>
      </w:r>
    </w:p>
    <w:p w:rsidR="00120B8C" w:rsidRPr="003E6A13" w:rsidRDefault="00120B8C" w:rsidP="00A31F10">
      <w:pPr>
        <w:spacing w:after="0" w:line="240" w:lineRule="auto"/>
        <w:ind w:left="709"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i/>
          <w:sz w:val="24"/>
          <w:szCs w:val="24"/>
          <w:u w:val="single"/>
        </w:rPr>
        <w:t>Речевая компетенция</w:t>
      </w:r>
      <w:r w:rsidRPr="003E6A13">
        <w:rPr>
          <w:rFonts w:ascii="Times New Roman" w:hAnsi="Times New Roman"/>
          <w:sz w:val="24"/>
          <w:szCs w:val="24"/>
        </w:rPr>
        <w:t xml:space="preserve"> в следующих видах речевой деятельности:</w:t>
      </w:r>
    </w:p>
    <w:p w:rsidR="00120B8C" w:rsidRPr="00BC1CE9" w:rsidRDefault="00120B8C" w:rsidP="00A31F10">
      <w:pPr>
        <w:spacing w:after="0" w:line="240" w:lineRule="auto"/>
        <w:ind w:left="709" w:firstLine="680"/>
        <w:jc w:val="both"/>
        <w:rPr>
          <w:rFonts w:ascii="Times New Roman" w:hAnsi="Times New Roman"/>
          <w:i/>
          <w:sz w:val="24"/>
          <w:szCs w:val="24"/>
        </w:rPr>
      </w:pPr>
      <w:r w:rsidRPr="003E6A13">
        <w:rPr>
          <w:rFonts w:ascii="Times New Roman" w:hAnsi="Times New Roman"/>
          <w:i/>
          <w:sz w:val="24"/>
          <w:szCs w:val="24"/>
        </w:rPr>
        <w:t>Говорении:</w:t>
      </w:r>
      <w:r w:rsidRPr="003E6A13">
        <w:rPr>
          <w:rFonts w:ascii="Times New Roman" w:hAnsi="Times New Roman"/>
          <w:sz w:val="24"/>
          <w:szCs w:val="24"/>
        </w:rPr>
        <w:t xml:space="preserve"> вести элементарный этикетный диалог в ограниченном круге типичных ситуаций общения; диалог-расспрос (вопрос-ответ) и диалог-побуждение к действию;</w:t>
      </w:r>
      <w:r w:rsidR="00BC1CE9">
        <w:rPr>
          <w:rFonts w:ascii="Times New Roman" w:hAnsi="Times New Roman"/>
          <w:i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 xml:space="preserve">уметь </w:t>
      </w:r>
      <w:r w:rsidRPr="003E6A13">
        <w:rPr>
          <w:rFonts w:ascii="Times New Roman" w:hAnsi="Times New Roman"/>
          <w:sz w:val="24"/>
          <w:szCs w:val="24"/>
        </w:rPr>
        <w:lastRenderedPageBreak/>
        <w:t>на элементарном уровне рассказать о себе, семье, друге, описывать предмет, картинку; кратко охарактеризовать персонаж.</w:t>
      </w:r>
    </w:p>
    <w:p w:rsidR="00120B8C" w:rsidRPr="00BC1CE9" w:rsidRDefault="00120B8C" w:rsidP="00A31F10">
      <w:pPr>
        <w:spacing w:after="0" w:line="240" w:lineRule="auto"/>
        <w:ind w:left="709" w:firstLine="680"/>
        <w:jc w:val="both"/>
        <w:rPr>
          <w:rFonts w:ascii="Times New Roman" w:hAnsi="Times New Roman"/>
          <w:i/>
          <w:sz w:val="24"/>
          <w:szCs w:val="24"/>
        </w:rPr>
      </w:pPr>
      <w:r w:rsidRPr="003E6A13">
        <w:rPr>
          <w:rFonts w:ascii="Times New Roman" w:hAnsi="Times New Roman"/>
          <w:i/>
          <w:sz w:val="24"/>
          <w:szCs w:val="24"/>
        </w:rPr>
        <w:t>Аудировании:</w:t>
      </w:r>
      <w:r w:rsidR="00BC1CE9">
        <w:rPr>
          <w:rFonts w:ascii="Times New Roman" w:hAnsi="Times New Roman"/>
          <w:i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понимать на слух речь учителя и одноклассников, основное содержание небольших доступных текстов в аудиозапсиси, построенных на изученном языковом материале;</w:t>
      </w:r>
    </w:p>
    <w:p w:rsidR="00120B8C" w:rsidRPr="003E6A13" w:rsidRDefault="00120B8C" w:rsidP="00A31F10">
      <w:pPr>
        <w:spacing w:after="0" w:line="240" w:lineRule="auto"/>
        <w:ind w:left="709" w:firstLine="68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6A13">
        <w:rPr>
          <w:rFonts w:ascii="Times New Roman" w:hAnsi="Times New Roman"/>
          <w:i/>
          <w:sz w:val="24"/>
          <w:szCs w:val="24"/>
          <w:u w:val="single"/>
        </w:rPr>
        <w:t xml:space="preserve">Языковая компетенция (владение языковыми средствами): </w:t>
      </w:r>
    </w:p>
    <w:p w:rsidR="00120B8C" w:rsidRPr="003E6A13" w:rsidRDefault="00120B8C" w:rsidP="00A31F10">
      <w:pPr>
        <w:spacing w:after="0" w:line="240" w:lineRule="auto"/>
        <w:ind w:left="709"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- адекватное произношение и различие на слух всех звуков английского языка; соблюдение правильного ударения в словах и фразах;</w:t>
      </w:r>
      <w:r w:rsidR="00BC1CE9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соблюдение особенностей интонации основных типов предложений;</w:t>
      </w:r>
      <w:r w:rsidR="00BC1CE9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 xml:space="preserve"> распознавание и употребление в речи изученных в курсе лексических единиц (слов, словосочетаний, оценочной лексики, речевых клише) и грамматических явлений.</w:t>
      </w:r>
    </w:p>
    <w:p w:rsidR="00120B8C" w:rsidRPr="003E6A13" w:rsidRDefault="00120B8C" w:rsidP="00A31F10">
      <w:pPr>
        <w:spacing w:after="0" w:line="240" w:lineRule="auto"/>
        <w:ind w:left="709"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i/>
          <w:sz w:val="24"/>
          <w:szCs w:val="24"/>
          <w:u w:val="single"/>
        </w:rPr>
        <w:t>Социокультурная осведомленность</w:t>
      </w:r>
      <w:r w:rsidR="00BC1CE9">
        <w:rPr>
          <w:rFonts w:ascii="Times New Roman" w:hAnsi="Times New Roman"/>
          <w:sz w:val="24"/>
          <w:szCs w:val="24"/>
        </w:rPr>
        <w:t xml:space="preserve">: </w:t>
      </w:r>
      <w:r w:rsidRPr="003E6A13">
        <w:rPr>
          <w:rFonts w:ascii="Times New Roman" w:hAnsi="Times New Roman"/>
          <w:sz w:val="24"/>
          <w:szCs w:val="24"/>
        </w:rPr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изучаемом языке, небольших произведений детского фольклора ( стихов, песен); знание элементарных норм речевого и неречевого поведения, принятых в стране изучаемого языка.</w:t>
      </w:r>
    </w:p>
    <w:p w:rsidR="00120B8C" w:rsidRPr="00BC1CE9" w:rsidRDefault="00120B8C" w:rsidP="00A31F1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C1CE9">
        <w:rPr>
          <w:rFonts w:ascii="Times New Roman" w:hAnsi="Times New Roman"/>
          <w:i/>
          <w:sz w:val="24"/>
          <w:szCs w:val="24"/>
          <w:u w:val="single"/>
        </w:rPr>
        <w:t xml:space="preserve">В познавательной сфере: </w:t>
      </w:r>
      <w:r w:rsidRPr="003E6A13">
        <w:rPr>
          <w:rFonts w:ascii="Times New Roman" w:hAnsi="Times New Roman"/>
          <w:sz w:val="24"/>
          <w:szCs w:val="24"/>
        </w:rPr>
        <w:t xml:space="preserve">умения сравнивать языковые явления родного и иностранного языков на уровне </w:t>
      </w:r>
      <w:r w:rsidR="004D6C61">
        <w:rPr>
          <w:rFonts w:ascii="Times New Roman" w:hAnsi="Times New Roman"/>
          <w:sz w:val="24"/>
          <w:szCs w:val="24"/>
        </w:rPr>
        <w:t xml:space="preserve">отдельных звуков </w:t>
      </w:r>
      <w:r w:rsidRPr="003E6A13">
        <w:rPr>
          <w:rFonts w:ascii="Times New Roman" w:hAnsi="Times New Roman"/>
          <w:sz w:val="24"/>
          <w:szCs w:val="24"/>
        </w:rPr>
        <w:t>, слов, словосочетаний, простых предложений;</w:t>
      </w:r>
      <w:r w:rsidR="00BC1C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  <w:r w:rsidR="00BC1C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умение пользоваться справочным материалом, представленным в доступном данному возрасту виде (правила, таблицы);</w:t>
      </w:r>
      <w:r w:rsidR="00BC1C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умение осуществлять самонаблюдение и самооценку в доступных младшему школьнику пределах;</w:t>
      </w:r>
    </w:p>
    <w:p w:rsidR="00120B8C" w:rsidRPr="00BC1CE9" w:rsidRDefault="00120B8C" w:rsidP="00A31F1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C1CE9">
        <w:rPr>
          <w:rFonts w:ascii="Times New Roman" w:hAnsi="Times New Roman"/>
          <w:i/>
          <w:sz w:val="24"/>
          <w:szCs w:val="24"/>
          <w:u w:val="single"/>
        </w:rPr>
        <w:t>В ценностно-ориентированной сфере:</w:t>
      </w:r>
      <w:r w:rsidR="00BC1C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представление об изучаемом языке как средстве выражения мыслей, чувств, эмоций;</w:t>
      </w:r>
      <w:r w:rsidR="00BC1C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приобщение к культурным ценностям другого народа через произведения детского фо</w:t>
      </w:r>
      <w:r w:rsidR="004D6C61">
        <w:rPr>
          <w:rFonts w:ascii="Times New Roman" w:hAnsi="Times New Roman"/>
          <w:sz w:val="24"/>
          <w:szCs w:val="24"/>
        </w:rPr>
        <w:t>льклора</w:t>
      </w:r>
      <w:r w:rsidRPr="003E6A13">
        <w:rPr>
          <w:rFonts w:ascii="Times New Roman" w:hAnsi="Times New Roman"/>
          <w:sz w:val="24"/>
          <w:szCs w:val="24"/>
        </w:rPr>
        <w:t>.</w:t>
      </w:r>
    </w:p>
    <w:p w:rsidR="00120B8C" w:rsidRPr="00BC1CE9" w:rsidRDefault="00120B8C" w:rsidP="00A31F1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C1CE9">
        <w:rPr>
          <w:rFonts w:ascii="Times New Roman" w:hAnsi="Times New Roman"/>
          <w:i/>
          <w:sz w:val="24"/>
          <w:szCs w:val="24"/>
          <w:u w:val="single"/>
        </w:rPr>
        <w:t>В эстетической сфере:</w:t>
      </w:r>
      <w:r w:rsidR="00BC1C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владение элементарными средствами выражения чувств и эмоций на английском языке;</w:t>
      </w:r>
      <w:r w:rsidR="00BC1C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развитие чувства прекрасного в процессе знакомства с образцами доступной детской литературы.</w:t>
      </w:r>
    </w:p>
    <w:p w:rsidR="004D6C61" w:rsidRDefault="00120B8C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1CE9">
        <w:rPr>
          <w:rFonts w:ascii="Times New Roman" w:hAnsi="Times New Roman"/>
          <w:i/>
          <w:sz w:val="24"/>
          <w:szCs w:val="24"/>
          <w:u w:val="single"/>
        </w:rPr>
        <w:t>В трудовой сфере:</w:t>
      </w:r>
      <w:r w:rsidR="00BC1C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умение следовать намеченному плану в своем учебном труде.</w:t>
      </w:r>
    </w:p>
    <w:p w:rsidR="00120B8C" w:rsidRPr="003E6A13" w:rsidRDefault="00120B8C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      </w:t>
      </w:r>
    </w:p>
    <w:p w:rsidR="003F6AF3" w:rsidRPr="003F6AF3" w:rsidRDefault="00120B8C" w:rsidP="00A31F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       </w:t>
      </w:r>
      <w:r w:rsidR="003F6AF3">
        <w:rPr>
          <w:rFonts w:ascii="Times New Roman" w:hAnsi="Times New Roman"/>
          <w:b/>
          <w:sz w:val="24"/>
          <w:szCs w:val="24"/>
        </w:rPr>
        <w:t xml:space="preserve">Ожидаемые </w:t>
      </w:r>
      <w:r w:rsidR="003F6AF3" w:rsidRPr="003E6A13">
        <w:rPr>
          <w:rFonts w:ascii="Times New Roman" w:hAnsi="Times New Roman"/>
          <w:b/>
          <w:sz w:val="24"/>
          <w:szCs w:val="24"/>
        </w:rPr>
        <w:t xml:space="preserve">результаты освоения обучающимися программы </w:t>
      </w:r>
      <w:r w:rsidR="003F6AF3" w:rsidRPr="003E6A13">
        <w:rPr>
          <w:rStyle w:val="a6"/>
          <w:rFonts w:ascii="Times New Roman" w:hAnsi="Times New Roman"/>
          <w:b/>
          <w:bCs/>
          <w:i w:val="0"/>
          <w:sz w:val="24"/>
          <w:szCs w:val="24"/>
        </w:rPr>
        <w:t xml:space="preserve">внеурочной </w:t>
      </w:r>
      <w:r w:rsidR="003F6AF3" w:rsidRPr="003E6A13">
        <w:rPr>
          <w:rFonts w:ascii="Times New Roman" w:hAnsi="Times New Roman"/>
          <w:b/>
          <w:sz w:val="24"/>
          <w:szCs w:val="24"/>
        </w:rPr>
        <w:t>деятельности.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3E6A13">
        <w:rPr>
          <w:rFonts w:ascii="Times New Roman" w:hAnsi="Times New Roman"/>
          <w:b/>
          <w:bCs/>
          <w:sz w:val="24"/>
          <w:szCs w:val="24"/>
        </w:rPr>
        <w:t>В результате реализации данной программы обучащиеся должны:</w:t>
      </w:r>
    </w:p>
    <w:p w:rsidR="003F6AF3" w:rsidRPr="00E76DB8" w:rsidRDefault="003F6AF3" w:rsidP="00A31F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592" w:firstLine="360"/>
        <w:jc w:val="both"/>
        <w:rPr>
          <w:rFonts w:ascii="Times New Roman" w:hAnsi="Times New Roman"/>
          <w:sz w:val="24"/>
          <w:szCs w:val="24"/>
          <w:u w:val="single"/>
        </w:rPr>
      </w:pPr>
      <w:r w:rsidRPr="00E76DB8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Знать/понимать: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842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E6A13">
        <w:rPr>
          <w:rFonts w:ascii="Times New Roman" w:hAnsi="Times New Roman"/>
          <w:color w:val="000000"/>
          <w:sz w:val="24"/>
          <w:szCs w:val="24"/>
        </w:rPr>
        <w:t>особенности основных типов предложений и их интона</w:t>
      </w:r>
      <w:r w:rsidRPr="003E6A13">
        <w:rPr>
          <w:rFonts w:ascii="Times New Roman" w:hAnsi="Times New Roman"/>
          <w:color w:val="000000"/>
          <w:spacing w:val="4"/>
          <w:sz w:val="24"/>
          <w:szCs w:val="24"/>
        </w:rPr>
        <w:t>ции в соответствии с целью высказывания;</w:t>
      </w:r>
      <w:r w:rsidRPr="003E6A1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842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>наизусть рифмованные произведения детского фольклора (доступные по содержанию и форме);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842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- </w:t>
      </w:r>
      <w:r w:rsidRPr="003E6A13">
        <w:rPr>
          <w:rFonts w:ascii="Times New Roman" w:hAnsi="Times New Roman"/>
          <w:color w:val="000000"/>
          <w:spacing w:val="3"/>
          <w:sz w:val="24"/>
          <w:szCs w:val="24"/>
        </w:rPr>
        <w:t>названия предметов, действий и явлений, связанных со сферами и ситуациями общения, характерными для детей данного возраста;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842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- </w:t>
      </w:r>
      <w:r w:rsidRPr="003E6A13">
        <w:rPr>
          <w:rFonts w:ascii="Times New Roman" w:hAnsi="Times New Roman"/>
          <w:color w:val="000000"/>
          <w:spacing w:val="-2"/>
          <w:sz w:val="24"/>
          <w:szCs w:val="24"/>
        </w:rPr>
        <w:t>произведения детского фольклора и детской литературы (доступ</w:t>
      </w:r>
      <w:r w:rsidRPr="003E6A13">
        <w:rPr>
          <w:rFonts w:ascii="Times New Roman" w:hAnsi="Times New Roman"/>
          <w:color w:val="000000"/>
          <w:spacing w:val="2"/>
          <w:sz w:val="24"/>
          <w:szCs w:val="24"/>
        </w:rPr>
        <w:t>ные по содержанию и форме).</w:t>
      </w:r>
    </w:p>
    <w:p w:rsidR="003F6AF3" w:rsidRPr="00E76DB8" w:rsidRDefault="003F6AF3" w:rsidP="00A31F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u w:val="single"/>
        </w:rPr>
      </w:pPr>
      <w:r w:rsidRPr="00E76DB8">
        <w:rPr>
          <w:rFonts w:ascii="Times New Roman" w:hAnsi="Times New Roman"/>
          <w:color w:val="000000"/>
          <w:spacing w:val="1"/>
          <w:sz w:val="24"/>
          <w:szCs w:val="24"/>
          <w:u w:val="single"/>
        </w:rPr>
        <w:t>Уметь (владеть способами познавательной деятельности):</w:t>
      </w:r>
    </w:p>
    <w:p w:rsidR="003F6AF3" w:rsidRPr="003E6A13" w:rsidRDefault="003F6AF3" w:rsidP="00A31F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- </w:t>
      </w:r>
      <w:r w:rsidRPr="003E6A13">
        <w:rPr>
          <w:rFonts w:ascii="Times New Roman" w:hAnsi="Times New Roman"/>
          <w:color w:val="000000"/>
          <w:spacing w:val="-3"/>
          <w:sz w:val="24"/>
          <w:szCs w:val="24"/>
        </w:rPr>
        <w:t xml:space="preserve">наблюдать, анализировать, приводить примеры языковых </w:t>
      </w:r>
      <w:r w:rsidRPr="003E6A13">
        <w:rPr>
          <w:rFonts w:ascii="Times New Roman" w:hAnsi="Times New Roman"/>
          <w:color w:val="000000"/>
          <w:sz w:val="24"/>
          <w:szCs w:val="24"/>
        </w:rPr>
        <w:t>явлений</w:t>
      </w:r>
      <w:r w:rsidRPr="003E6A13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- </w:t>
      </w:r>
      <w:r w:rsidRPr="003E6A13">
        <w:rPr>
          <w:rFonts w:ascii="Times New Roman" w:hAnsi="Times New Roman"/>
          <w:color w:val="000000"/>
          <w:spacing w:val="2"/>
          <w:sz w:val="24"/>
          <w:szCs w:val="24"/>
        </w:rPr>
        <w:t>применять основные нормы речевого поведения в про</w:t>
      </w:r>
      <w:r w:rsidRPr="003E6A13">
        <w:rPr>
          <w:rFonts w:ascii="Times New Roman" w:hAnsi="Times New Roman"/>
          <w:color w:val="000000"/>
          <w:spacing w:val="1"/>
          <w:sz w:val="24"/>
          <w:szCs w:val="24"/>
        </w:rPr>
        <w:t>цессе диалогического общения;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3E6A13">
        <w:rPr>
          <w:rFonts w:ascii="Times New Roman" w:hAnsi="Times New Roman"/>
          <w:color w:val="000000"/>
          <w:sz w:val="24"/>
          <w:szCs w:val="24"/>
        </w:rPr>
        <w:t xml:space="preserve">составлять элементарное монологическое высказывание </w:t>
      </w:r>
      <w:r w:rsidRPr="003E6A13">
        <w:rPr>
          <w:rFonts w:ascii="Times New Roman" w:hAnsi="Times New Roman"/>
          <w:color w:val="000000"/>
          <w:spacing w:val="-3"/>
          <w:sz w:val="24"/>
          <w:szCs w:val="24"/>
        </w:rPr>
        <w:t>по образцу, аналогии;</w:t>
      </w:r>
    </w:p>
    <w:p w:rsidR="003F6AF3" w:rsidRPr="003E6A13" w:rsidRDefault="003F6AF3" w:rsidP="00A31F1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 xml:space="preserve"> уметь общаться на английском языке с помощью известных клише;</w:t>
      </w:r>
    </w:p>
    <w:p w:rsidR="003F6AF3" w:rsidRPr="003E6A13" w:rsidRDefault="003F6AF3" w:rsidP="00A31F1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>понимать на слух короткие тексты;</w:t>
      </w:r>
    </w:p>
    <w:p w:rsidR="003F6AF3" w:rsidRPr="00E76DB8" w:rsidRDefault="003F6AF3" w:rsidP="00A31F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u w:val="single"/>
        </w:rPr>
      </w:pPr>
      <w:r w:rsidRPr="00E76DB8">
        <w:rPr>
          <w:rFonts w:ascii="Times New Roman" w:hAnsi="Times New Roman"/>
          <w:color w:val="000000"/>
          <w:spacing w:val="4"/>
          <w:sz w:val="24"/>
          <w:szCs w:val="24"/>
          <w:u w:val="single"/>
        </w:rPr>
        <w:t>Использовать приобретенные знания и умения в практи</w:t>
      </w:r>
      <w:r w:rsidRPr="00E76DB8">
        <w:rPr>
          <w:rFonts w:ascii="Times New Roman" w:hAnsi="Times New Roman"/>
          <w:color w:val="000000"/>
          <w:spacing w:val="3"/>
          <w:sz w:val="24"/>
          <w:szCs w:val="24"/>
          <w:u w:val="single"/>
        </w:rPr>
        <w:t>ческой деятельности и повседневной жизни:</w:t>
      </w:r>
    </w:p>
    <w:p w:rsidR="003F6AF3" w:rsidRPr="003E6A13" w:rsidRDefault="003F6AF3" w:rsidP="00A31F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- </w:t>
      </w:r>
      <w:r w:rsidRPr="003E6A13">
        <w:rPr>
          <w:rFonts w:ascii="Times New Roman" w:hAnsi="Times New Roman"/>
          <w:color w:val="000000"/>
          <w:spacing w:val="1"/>
          <w:sz w:val="24"/>
          <w:szCs w:val="24"/>
        </w:rPr>
        <w:t xml:space="preserve">понимать на слух речь учителя, одноклассников; </w:t>
      </w:r>
    </w:p>
    <w:p w:rsidR="003F6AF3" w:rsidRPr="003E6A13" w:rsidRDefault="003F6AF3" w:rsidP="00A31F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>понимать смысл адаптированного текста (</w:t>
      </w:r>
      <w:r w:rsidRPr="003E6A13">
        <w:rPr>
          <w:rFonts w:ascii="Times New Roman" w:hAnsi="Times New Roman"/>
          <w:color w:val="000000"/>
          <w:spacing w:val="1"/>
          <w:sz w:val="24"/>
          <w:szCs w:val="24"/>
        </w:rPr>
        <w:t>в основном фоль</w:t>
      </w:r>
      <w:r w:rsidRPr="003E6A13">
        <w:rPr>
          <w:rFonts w:ascii="Times New Roman" w:hAnsi="Times New Roman"/>
          <w:color w:val="000000"/>
          <w:spacing w:val="-3"/>
          <w:sz w:val="24"/>
          <w:szCs w:val="24"/>
        </w:rPr>
        <w:t>клорного характера</w:t>
      </w:r>
      <w:r w:rsidRPr="003E6A13">
        <w:rPr>
          <w:rFonts w:ascii="Times New Roman" w:hAnsi="Times New Roman"/>
          <w:sz w:val="24"/>
          <w:szCs w:val="24"/>
        </w:rPr>
        <w:t xml:space="preserve"> ) и уметь прогнозировать развитие его сюжета;</w:t>
      </w:r>
    </w:p>
    <w:p w:rsidR="003F6AF3" w:rsidRPr="00665775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- </w:t>
      </w:r>
      <w:r w:rsidRPr="003E6A13">
        <w:rPr>
          <w:rFonts w:ascii="Times New Roman" w:hAnsi="Times New Roman"/>
          <w:color w:val="000000"/>
          <w:spacing w:val="-6"/>
          <w:sz w:val="24"/>
          <w:szCs w:val="24"/>
        </w:rPr>
        <w:t xml:space="preserve">расспрашивать собеседника, задавая простые вопросы (кто, </w:t>
      </w:r>
      <w:r w:rsidRPr="003E6A13">
        <w:rPr>
          <w:rFonts w:ascii="Times New Roman" w:hAnsi="Times New Roman"/>
          <w:color w:val="000000"/>
          <w:spacing w:val="-1"/>
          <w:sz w:val="24"/>
          <w:szCs w:val="24"/>
        </w:rPr>
        <w:t xml:space="preserve">что, где, когда), и отвечать на </w:t>
      </w:r>
      <w:r w:rsidRPr="003E6A13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 xml:space="preserve">вопросы собеседника, </w:t>
      </w:r>
      <w:r w:rsidRPr="003E6A13">
        <w:rPr>
          <w:rFonts w:ascii="Times New Roman" w:hAnsi="Times New Roman"/>
          <w:color w:val="000000"/>
          <w:sz w:val="24"/>
          <w:szCs w:val="24"/>
        </w:rPr>
        <w:t xml:space="preserve"> участвовать в элементарном этикетном диалоге</w:t>
      </w:r>
      <w:r w:rsidRPr="003E6A13">
        <w:rPr>
          <w:rFonts w:ascii="Times New Roman" w:hAnsi="Times New Roman"/>
          <w:color w:val="000000"/>
          <w:spacing w:val="-1"/>
          <w:sz w:val="24"/>
          <w:szCs w:val="24"/>
        </w:rPr>
        <w:t>;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>соотносить поступки героев сказок с принятыми моральными нормами  и уметь выделить нравственный аспект поведения героев;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>участвовать в коллективном обсуждении проблем,  интегрироваться в группу сверстников и строить продуктивное взаимодействие и сотрудничество со сверстниками и взрослыми.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</w:p>
    <w:p w:rsidR="003F6AF3" w:rsidRPr="003E6A13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3"/>
          <w:sz w:val="24"/>
          <w:szCs w:val="24"/>
        </w:rPr>
      </w:pPr>
      <w:r w:rsidRPr="003E6A13">
        <w:rPr>
          <w:rFonts w:ascii="Times New Roman" w:hAnsi="Times New Roman"/>
          <w:b/>
          <w:color w:val="000000"/>
          <w:spacing w:val="3"/>
          <w:sz w:val="24"/>
          <w:szCs w:val="24"/>
        </w:rPr>
        <w:t>Воспитательные результаты внеурочной деятельности: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3"/>
          <w:sz w:val="24"/>
          <w:szCs w:val="24"/>
        </w:rPr>
      </w:pPr>
    </w:p>
    <w:p w:rsidR="003F6AF3" w:rsidRPr="003E6A13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pacing w:val="3"/>
          <w:sz w:val="24"/>
          <w:szCs w:val="24"/>
        </w:rPr>
      </w:pPr>
      <w:r w:rsidRPr="003E6A13">
        <w:rPr>
          <w:rFonts w:ascii="Times New Roman" w:hAnsi="Times New Roman"/>
          <w:b/>
          <w:color w:val="000000"/>
          <w:spacing w:val="3"/>
          <w:sz w:val="24"/>
          <w:szCs w:val="24"/>
        </w:rPr>
        <w:tab/>
      </w:r>
      <w:r w:rsidRPr="003E6A13">
        <w:rPr>
          <w:rFonts w:ascii="Times New Roman" w:hAnsi="Times New Roman"/>
          <w:color w:val="000000"/>
          <w:spacing w:val="3"/>
          <w:sz w:val="24"/>
          <w:szCs w:val="24"/>
        </w:rPr>
        <w:t>Первый уровень результатов – приобретение социальных знаний о ситуации межличностного взаимоотношения, освоение способов поведения в различных ситуациях.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3E6A13">
        <w:rPr>
          <w:rFonts w:ascii="Times New Roman" w:hAnsi="Times New Roman"/>
          <w:color w:val="000000"/>
          <w:spacing w:val="3"/>
          <w:sz w:val="24"/>
          <w:szCs w:val="24"/>
        </w:rPr>
        <w:t xml:space="preserve">         Второй уровень результатов – получение школьниками опыта переживания и позитивного отношения к базовым ценностям общества (человек, семья, родина, природа, мир, знания, труд, культура).</w:t>
      </w:r>
    </w:p>
    <w:p w:rsidR="003F6AF3" w:rsidRPr="003E6A13" w:rsidRDefault="003F6AF3" w:rsidP="00A31F10">
      <w:pPr>
        <w:widowControl w:val="0"/>
        <w:shd w:val="clear" w:color="auto" w:fill="FFFFFF"/>
        <w:tabs>
          <w:tab w:val="left" w:pos="6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3E6A13">
        <w:rPr>
          <w:rFonts w:ascii="Times New Roman" w:hAnsi="Times New Roman"/>
          <w:color w:val="000000"/>
          <w:spacing w:val="3"/>
          <w:sz w:val="24"/>
          <w:szCs w:val="24"/>
        </w:rPr>
        <w:t xml:space="preserve">         Третий уровень результатов – получение школьниками опыта самостоятельного общественного действия (умение представить зрителям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собственные проекты,</w:t>
      </w:r>
      <w:r w:rsidRPr="003E6A13">
        <w:rPr>
          <w:rFonts w:ascii="Times New Roman" w:hAnsi="Times New Roman"/>
          <w:color w:val="000000"/>
          <w:spacing w:val="3"/>
          <w:sz w:val="24"/>
          <w:szCs w:val="24"/>
        </w:rPr>
        <w:t xml:space="preserve"> постановки), в том числе и в открытой общественной среде.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3E6A13">
        <w:rPr>
          <w:rFonts w:ascii="Times New Roman" w:hAnsi="Times New Roman"/>
          <w:b/>
          <w:sz w:val="24"/>
          <w:szCs w:val="24"/>
        </w:rPr>
        <w:t xml:space="preserve">Качества личности, которые могут быть развиты у обучающихся в результате занятий: 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 xml:space="preserve">толерантность, дружелюбное отношение к представителям других стран; 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>познавательная, творческая, общественная активность;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>самостоятельность (в т.ч. в принятии решений);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 xml:space="preserve">умение работать в сотрудничестве с другими, отвечать за свои решения; 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 xml:space="preserve">коммуникабельность; 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 xml:space="preserve">уважение к себе и другим; </w:t>
      </w:r>
    </w:p>
    <w:p w:rsidR="003F6AF3" w:rsidRPr="003E6A13" w:rsidRDefault="003F6AF3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E6A13">
        <w:rPr>
          <w:rFonts w:ascii="Times New Roman" w:hAnsi="Times New Roman"/>
          <w:sz w:val="24"/>
          <w:szCs w:val="24"/>
        </w:rPr>
        <w:t>личная и взаимная ответственность;</w:t>
      </w:r>
    </w:p>
    <w:p w:rsidR="003F6AF3" w:rsidRPr="003E6A13" w:rsidRDefault="003F6AF3" w:rsidP="00A31F10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3E6A13">
        <w:rPr>
          <w:rFonts w:ascii="Times New Roman" w:eastAsia="Times New Roman" w:hAnsi="Times New Roman"/>
          <w:sz w:val="24"/>
          <w:szCs w:val="24"/>
        </w:rPr>
        <w:t>готовность действия в нестандартных ситуациях;</w:t>
      </w:r>
    </w:p>
    <w:p w:rsidR="00120B8C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665775" w:rsidRPr="003E6A13" w:rsidRDefault="00665775" w:rsidP="00A31F10">
      <w:pPr>
        <w:pStyle w:val="a5"/>
        <w:spacing w:after="0" w:line="240" w:lineRule="auto"/>
        <w:ind w:left="0" w:firstLine="680"/>
        <w:jc w:val="both"/>
        <w:rPr>
          <w:rFonts w:ascii="Times New Roman" w:hAnsi="Times New Roman"/>
          <w:b/>
          <w:color w:val="7030A0"/>
          <w:sz w:val="24"/>
          <w:szCs w:val="24"/>
        </w:rPr>
      </w:pPr>
    </w:p>
    <w:p w:rsidR="003F6AF3" w:rsidRPr="003F6AF3" w:rsidRDefault="000D1C94" w:rsidP="003F6AF3">
      <w:pPr>
        <w:pStyle w:val="a5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курса внеурочной деятельности.</w:t>
      </w:r>
    </w:p>
    <w:p w:rsidR="003F6AF3" w:rsidRPr="00BC1CE9" w:rsidRDefault="003F6AF3" w:rsidP="003F6AF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3F6AF3" w:rsidRPr="003E6A13" w:rsidRDefault="003F6AF3" w:rsidP="003F6AF3">
      <w:pPr>
        <w:widowControl w:val="0"/>
        <w:autoSpaceDE w:val="0"/>
        <w:spacing w:after="0" w:line="240" w:lineRule="auto"/>
        <w:ind w:firstLine="6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        Содержание программы «Учимся общаться по-английски» полностью соответствует целям и задачам основной образовател</w:t>
      </w:r>
      <w:r>
        <w:rPr>
          <w:rFonts w:ascii="Times New Roman" w:hAnsi="Times New Roman"/>
          <w:sz w:val="24"/>
          <w:szCs w:val="24"/>
        </w:rPr>
        <w:t>ьной программы МБОУ</w:t>
      </w:r>
      <w:r w:rsidRPr="003E6A13">
        <w:rPr>
          <w:rFonts w:ascii="Times New Roman" w:hAnsi="Times New Roman"/>
          <w:sz w:val="24"/>
          <w:szCs w:val="24"/>
        </w:rPr>
        <w:t xml:space="preserve"> СОШ</w:t>
      </w:r>
      <w:r>
        <w:rPr>
          <w:rFonts w:ascii="Times New Roman" w:hAnsi="Times New Roman"/>
          <w:sz w:val="24"/>
          <w:szCs w:val="24"/>
        </w:rPr>
        <w:t xml:space="preserve"> № 5 с. Камышовка </w:t>
      </w:r>
      <w:r w:rsidRPr="003E6A13">
        <w:rPr>
          <w:rFonts w:ascii="Times New Roman" w:hAnsi="Times New Roman"/>
          <w:sz w:val="24"/>
          <w:szCs w:val="24"/>
        </w:rPr>
        <w:t xml:space="preserve">. Создание единой системы урочной и внеурочной работы по предмету – основная задача учебно-воспитательного процесса школы. </w:t>
      </w:r>
      <w:r w:rsidRPr="003E6A13">
        <w:rPr>
          <w:rFonts w:ascii="Times New Roman" w:eastAsia="Times New Roman" w:hAnsi="Times New Roman"/>
          <w:sz w:val="24"/>
          <w:szCs w:val="24"/>
          <w:lang w:eastAsia="ru-RU"/>
        </w:rPr>
        <w:t>Базисный учебный план ФГОС НОО предусматривает обязательное изучение иностранного языка со II по IV класс в начальной школе при 2-х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ах в неделю. В МБОУ</w:t>
      </w:r>
      <w:r w:rsidRPr="003E6A13">
        <w:rPr>
          <w:rFonts w:ascii="Times New Roman" w:eastAsia="Times New Roman" w:hAnsi="Times New Roman"/>
          <w:sz w:val="24"/>
          <w:szCs w:val="24"/>
          <w:lang w:eastAsia="ru-RU"/>
        </w:rPr>
        <w:t xml:space="preserve"> СОШ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5 с. Камышовка </w:t>
      </w:r>
      <w:r w:rsidRPr="003E6A13">
        <w:rPr>
          <w:rFonts w:ascii="Times New Roman" w:eastAsia="Times New Roman" w:hAnsi="Times New Roman"/>
          <w:sz w:val="24"/>
          <w:szCs w:val="24"/>
          <w:lang w:eastAsia="ru-RU"/>
        </w:rPr>
        <w:t xml:space="preserve"> обучение английскому языку в начальной школе ведётся по программе</w:t>
      </w:r>
      <w:r w:rsidRPr="003E6A13">
        <w:rPr>
          <w:rFonts w:ascii="Times New Roman" w:hAnsi="Times New Roman"/>
          <w:bCs/>
          <w:color w:val="000000"/>
          <w:sz w:val="24"/>
          <w:szCs w:val="24"/>
        </w:rPr>
        <w:t xml:space="preserve"> курса английского языка «Английский в фокусе» Н. И. Быковой, М.Д. Поспеловой.</w:t>
      </w:r>
    </w:p>
    <w:p w:rsidR="003F6AF3" w:rsidRPr="003E6A13" w:rsidRDefault="003F6AF3" w:rsidP="003F6AF3">
      <w:pPr>
        <w:widowControl w:val="0"/>
        <w:autoSpaceDE w:val="0"/>
        <w:spacing w:after="0" w:line="240" w:lineRule="auto"/>
        <w:ind w:firstLine="6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Данная программа напрямую связана с урочной деятельностью. </w:t>
      </w:r>
      <w:r w:rsidRPr="003E6A13">
        <w:rPr>
          <w:rFonts w:ascii="Times New Roman" w:eastAsia="Times New Roman" w:hAnsi="Times New Roman"/>
          <w:sz w:val="24"/>
          <w:szCs w:val="24"/>
          <w:lang w:eastAsia="ru-RU"/>
        </w:rPr>
        <w:t>Отбор тематики и проблематики общения на внеурочных занятиях осуществлён с учётом материала программы обязательного изучения английского языка, ориентирован на реальные интересы и потребности современных школьников с учетом их возраста, на усиление деятельного характера обучения в целом.</w:t>
      </w:r>
      <w:r w:rsidRPr="003E6A13">
        <w:rPr>
          <w:rFonts w:ascii="Times New Roman" w:hAnsi="Times New Roman"/>
          <w:sz w:val="24"/>
          <w:szCs w:val="24"/>
        </w:rPr>
        <w:t xml:space="preserve"> Программа позволяет интегрировать знания, полученные в процессе обучения английскому языку, с воспитанием личности младшего школьника и развитием его творческого потенциала.</w:t>
      </w:r>
    </w:p>
    <w:p w:rsidR="003F6AF3" w:rsidRDefault="003F6AF3" w:rsidP="003F6AF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       Программа является </w:t>
      </w:r>
      <w:r w:rsidRPr="003E6A13">
        <w:rPr>
          <w:rFonts w:ascii="Times New Roman" w:hAnsi="Times New Roman"/>
          <w:b/>
          <w:sz w:val="24"/>
          <w:szCs w:val="24"/>
        </w:rPr>
        <w:t>вариативной:</w:t>
      </w:r>
      <w:r w:rsidRPr="003E6A13">
        <w:rPr>
          <w:rFonts w:ascii="Times New Roman" w:hAnsi="Times New Roman"/>
          <w:sz w:val="24"/>
          <w:szCs w:val="24"/>
        </w:rPr>
        <w:t xml:space="preserve"> педагог может вносить изменения в содержание тем (выбрать ту или иную игру, стихотворение, форму работы, заменить одну сказку на другую, дополнять практические занятия новыми приемами и т.д.).</w:t>
      </w:r>
    </w:p>
    <w:p w:rsidR="00535C23" w:rsidRDefault="00535C23" w:rsidP="003F6AF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535C23" w:rsidRDefault="00535C23" w:rsidP="00535C2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Речевые умения</w:t>
      </w:r>
    </w:p>
    <w:p w:rsidR="00535C23" w:rsidRDefault="00535C23" w:rsidP="00A31F1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Говорение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Упражнения на развитие диалогической речи представлены в первую очередь заданиями Chit -Chat (составление диалога с опорой на картинку и модель). Кроме того, учащиеся  могут участвовать в диалоге в связи с прослушанным текстом. Они используют в диалоге фразы  и элементарные нормы речевого этикета: умеют поздороваться, поприветствовать и ответить на приветствие, обратиться с поздравлением и ответить на поздравление, поблагодарить, извиниться; </w:t>
      </w:r>
      <w:r>
        <w:rPr>
          <w:rFonts w:ascii="Times New Roman" w:hAnsi="Times New Roman"/>
          <w:sz w:val="24"/>
          <w:szCs w:val="24"/>
        </w:rPr>
        <w:lastRenderedPageBreak/>
        <w:t xml:space="preserve">умеют вести диалог-расспрос. Широко представлена монологическая речь. На основе текста–опоры учащиеся составляют небольшие рассказы о себе, о друге, о семье, о режиме дня; о доме; описывают людей, животных; персонажей мультфильмов, сказок с опорой на картинку и т. д. </w:t>
      </w:r>
    </w:p>
    <w:p w:rsidR="00535C23" w:rsidRDefault="00535C23" w:rsidP="00A31F1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Аудирование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Речь учителя и одноклассников в процессе общения на уроке и небольшие доступные тексты в аудиозаписи, построенные на изученном материале.</w:t>
      </w:r>
    </w:p>
    <w:p w:rsidR="00535C23" w:rsidRDefault="00535C23" w:rsidP="00A31F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Языковые знания и навыки</w:t>
      </w:r>
    </w:p>
    <w:p w:rsidR="00535C23" w:rsidRDefault="00535C23" w:rsidP="00A31F1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Фонетическая сторона речи   </w:t>
      </w:r>
      <w:r>
        <w:rPr>
          <w:rFonts w:ascii="Times New Roman" w:hAnsi="Times New Roman"/>
          <w:sz w:val="24"/>
          <w:szCs w:val="24"/>
        </w:rPr>
        <w:t xml:space="preserve">Благодаря хорошему звуковому обеспечению (диски для работы в классе и дома, DVD) у учащихся вырабатывается адекватное произношение:они соблюдают нормы произношения (долготу и краткость гласных и т. д.), правильно ставят ударение в словах и фразах, соблюдают ритмико-интонационные особенности повествовательных, побудительных и вопросительных предложений. </w:t>
      </w:r>
    </w:p>
    <w:p w:rsidR="00535C23" w:rsidRDefault="00535C23" w:rsidP="00A31F1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Лексическая сторона речи </w:t>
      </w:r>
      <w:r>
        <w:rPr>
          <w:rFonts w:ascii="Times New Roman" w:hAnsi="Times New Roman"/>
          <w:sz w:val="24"/>
          <w:szCs w:val="24"/>
        </w:rPr>
        <w:t xml:space="preserve">В текстах УМК содержится лексика, предназначенная для рецептивного усвоения (в текстах страноведческого характера и в текстах по межпредметным связям). Некоторая избыточность лексики позволяет осуществлять дифференцированный подход в обучении школьников с учётом их способностей и возможностей. </w:t>
      </w:r>
    </w:p>
    <w:p w:rsidR="00535C23" w:rsidRDefault="00535C23" w:rsidP="00535C23">
      <w:pPr>
        <w:pStyle w:val="a3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Социокультурная осведомленность</w:t>
      </w:r>
    </w:p>
    <w:p w:rsidR="00535C23" w:rsidRDefault="00535C23" w:rsidP="00535C2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процессе обучения иностранному языку в начальной школе учащиеся знакомятся: с названиями стран изучаемого языка; некоторыми литературными персонажами популярных детских произведений; сюжетами некоторых популярных сказок, а также небольшими произведениями детского фольклора (стихов, песен) на иностранном языке; элементарными формами речевого и неречевого поведения, принятыми в странах изучаемого языка.</w:t>
      </w:r>
    </w:p>
    <w:p w:rsidR="0076316A" w:rsidRDefault="0076316A" w:rsidP="00A31F10">
      <w:pPr>
        <w:tabs>
          <w:tab w:val="left" w:pos="175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1C94" w:rsidRPr="00303F62" w:rsidRDefault="000D1C94" w:rsidP="00A31F10">
      <w:pPr>
        <w:tabs>
          <w:tab w:val="left" w:pos="175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Модуль 1 “</w:t>
      </w:r>
      <w:r w:rsidRPr="003E6A13">
        <w:rPr>
          <w:rFonts w:ascii="Times New Roman" w:hAnsi="Times New Roman"/>
          <w:sz w:val="24"/>
          <w:szCs w:val="24"/>
          <w:lang w:val="en-US"/>
        </w:rPr>
        <w:t>My</w:t>
      </w:r>
      <w:r w:rsidRPr="003E6A13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  <w:lang w:val="en-US"/>
        </w:rPr>
        <w:t>Family</w:t>
      </w:r>
      <w:r w:rsidRPr="003E6A13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3E6A13">
        <w:rPr>
          <w:rFonts w:ascii="Times New Roman" w:hAnsi="Times New Roman"/>
          <w:sz w:val="24"/>
          <w:szCs w:val="24"/>
        </w:rPr>
        <w:t>-научиться называть членов своей семьи</w:t>
      </w:r>
    </w:p>
    <w:p w:rsidR="000D1C94" w:rsidRPr="003E6A13" w:rsidRDefault="000D1C94" w:rsidP="00A31F10">
      <w:pPr>
        <w:pStyle w:val="a5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Здравствуй, няня!</w:t>
      </w:r>
    </w:p>
    <w:p w:rsidR="000D1C94" w:rsidRPr="003E6A13" w:rsidRDefault="000D1C94" w:rsidP="00A31F10">
      <w:pPr>
        <w:pStyle w:val="a5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Смешной парень.</w:t>
      </w:r>
    </w:p>
    <w:p w:rsidR="000D1C94" w:rsidRPr="003E6A13" w:rsidRDefault="000D1C94" w:rsidP="00A31F10">
      <w:pPr>
        <w:pStyle w:val="a5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Посмотрите на Чакалза!</w:t>
      </w:r>
    </w:p>
    <w:p w:rsidR="000D1C94" w:rsidRPr="003E6A13" w:rsidRDefault="000D1C94" w:rsidP="00A31F10">
      <w:pPr>
        <w:pStyle w:val="a5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Весело в школе.</w:t>
      </w:r>
    </w:p>
    <w:p w:rsidR="000D1C94" w:rsidRPr="003E6A13" w:rsidRDefault="000D1C94" w:rsidP="00A31F10">
      <w:pPr>
        <w:pStyle w:val="a5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Культура чаепития в Великобритании и России.</w:t>
      </w:r>
    </w:p>
    <w:p w:rsidR="000D1C94" w:rsidRPr="00F04146" w:rsidRDefault="000D1C94" w:rsidP="00A31F10">
      <w:pPr>
        <w:pStyle w:val="a5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Закрепление языкового материала (игра).</w:t>
      </w:r>
    </w:p>
    <w:p w:rsidR="000D1C94" w:rsidRPr="00303F62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Модуль 2 “</w:t>
      </w:r>
      <w:r w:rsidRPr="003E6A13">
        <w:rPr>
          <w:rFonts w:ascii="Times New Roman" w:hAnsi="Times New Roman"/>
          <w:sz w:val="24"/>
          <w:szCs w:val="24"/>
          <w:lang w:val="en-US"/>
        </w:rPr>
        <w:t>My</w:t>
      </w:r>
      <w:r w:rsidRPr="003E6A13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  <w:lang w:val="en-US"/>
        </w:rPr>
        <w:t>School</w:t>
      </w:r>
      <w:r w:rsidRPr="003E6A13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- познакомиться с названиями школьных принадлежностей и научиться говорить о них</w:t>
      </w:r>
      <w:r>
        <w:rPr>
          <w:rFonts w:ascii="Times New Roman" w:hAnsi="Times New Roman"/>
          <w:sz w:val="24"/>
          <w:szCs w:val="24"/>
        </w:rPr>
        <w:t>.</w:t>
      </w:r>
    </w:p>
    <w:p w:rsidR="000D1C94" w:rsidRPr="003E6A13" w:rsidRDefault="000D1C94" w:rsidP="00A31F10">
      <w:pPr>
        <w:pStyle w:val="a5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Хорошего дня!</w:t>
      </w:r>
    </w:p>
    <w:p w:rsidR="000D1C94" w:rsidRPr="003E6A13" w:rsidRDefault="000D1C94" w:rsidP="00A31F10">
      <w:pPr>
        <w:pStyle w:val="a5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Школьный портфель.</w:t>
      </w:r>
    </w:p>
    <w:p w:rsidR="000D1C94" w:rsidRPr="003E6A13" w:rsidRDefault="000D1C94" w:rsidP="00A31F10">
      <w:pPr>
        <w:pStyle w:val="a5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Числительные от 6 до 10.</w:t>
      </w:r>
    </w:p>
    <w:p w:rsidR="000D1C94" w:rsidRPr="003E6A13" w:rsidRDefault="000D1C94" w:rsidP="00A31F10">
      <w:pPr>
        <w:pStyle w:val="a5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Весело в школе.</w:t>
      </w:r>
    </w:p>
    <w:p w:rsidR="000D1C94" w:rsidRPr="003E6A13" w:rsidRDefault="000D1C94" w:rsidP="00A31F10">
      <w:pPr>
        <w:pStyle w:val="a5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Школа в Британии и России.</w:t>
      </w:r>
    </w:p>
    <w:p w:rsidR="000D1C94" w:rsidRPr="003E6A13" w:rsidRDefault="000D1C94" w:rsidP="00A31F10">
      <w:pPr>
        <w:pStyle w:val="a5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Закрепление языкового материала (игра).</w:t>
      </w:r>
    </w:p>
    <w:p w:rsidR="000D1C94" w:rsidRPr="00F04146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D1C94" w:rsidRPr="00F04146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Модуль 3 “</w:t>
      </w:r>
      <w:r w:rsidRPr="003E6A13">
        <w:rPr>
          <w:rFonts w:ascii="Times New Roman" w:hAnsi="Times New Roman"/>
          <w:sz w:val="24"/>
          <w:szCs w:val="24"/>
          <w:lang w:val="en-US"/>
        </w:rPr>
        <w:t>My</w:t>
      </w:r>
      <w:r w:rsidRPr="003E6A13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  <w:lang w:val="en-US"/>
        </w:rPr>
        <w:t>Room</w:t>
      </w:r>
      <w:r w:rsidRPr="003E6A13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- научиться называть некоторые предметы мебели и говорить, где они находятся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E6A13">
        <w:rPr>
          <w:rFonts w:ascii="Times New Roman" w:hAnsi="Times New Roman"/>
          <w:sz w:val="24"/>
          <w:szCs w:val="24"/>
        </w:rPr>
        <w:t>называть и описывать игрушки</w:t>
      </w:r>
      <w:r w:rsidRPr="00F04146">
        <w:rPr>
          <w:rFonts w:ascii="Times New Roman" w:hAnsi="Times New Roman"/>
          <w:sz w:val="24"/>
          <w:szCs w:val="24"/>
        </w:rPr>
        <w:t>/</w:t>
      </w:r>
    </w:p>
    <w:p w:rsidR="000D1C94" w:rsidRPr="003E6A13" w:rsidRDefault="000D1C94" w:rsidP="00A31F10">
      <w:pPr>
        <w:pStyle w:val="a5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Давай смотреть телевизор.</w:t>
      </w:r>
    </w:p>
    <w:p w:rsidR="000D1C94" w:rsidRPr="003E6A13" w:rsidRDefault="000D1C94" w:rsidP="00A31F10">
      <w:pPr>
        <w:pStyle w:val="a5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Что у меня есть.</w:t>
      </w:r>
    </w:p>
    <w:p w:rsidR="000D1C94" w:rsidRPr="003E6A13" w:rsidRDefault="000D1C94" w:rsidP="00A31F10">
      <w:pPr>
        <w:pStyle w:val="a5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Давайте играть!</w:t>
      </w:r>
    </w:p>
    <w:p w:rsidR="000D1C94" w:rsidRPr="003E6A13" w:rsidRDefault="000D1C94" w:rsidP="00A31F10">
      <w:pPr>
        <w:pStyle w:val="a5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Весело в школе.</w:t>
      </w:r>
    </w:p>
    <w:p w:rsidR="000D1C94" w:rsidRPr="003E6A13" w:rsidRDefault="000D1C94" w:rsidP="00A31F10">
      <w:pPr>
        <w:pStyle w:val="a5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Игры, игрушки Великобритании и России.</w:t>
      </w:r>
    </w:p>
    <w:p w:rsidR="000D1C94" w:rsidRPr="00F04146" w:rsidRDefault="000D1C94" w:rsidP="00A31F10">
      <w:pPr>
        <w:pStyle w:val="a5"/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Закрепление языкового материала (игра).</w:t>
      </w:r>
    </w:p>
    <w:p w:rsidR="000D1C94" w:rsidRPr="00303F62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Модуль 4 “</w:t>
      </w:r>
      <w:r w:rsidRPr="003E6A13">
        <w:rPr>
          <w:rFonts w:ascii="Times New Roman" w:hAnsi="Times New Roman"/>
          <w:sz w:val="24"/>
          <w:szCs w:val="24"/>
          <w:lang w:val="en-US"/>
        </w:rPr>
        <w:t>My</w:t>
      </w:r>
      <w:r w:rsidRPr="003E6A13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  <w:lang w:val="en-US"/>
        </w:rPr>
        <w:t>Pets</w:t>
      </w:r>
      <w:r w:rsidRPr="003E6A13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- научиться называть некоторых животных, говорить, что умеют , не умеют делать люди и животные, дать описание лица.</w:t>
      </w:r>
    </w:p>
    <w:p w:rsidR="000D1C94" w:rsidRPr="003E6A13" w:rsidRDefault="000D1C94" w:rsidP="00A31F10">
      <w:pPr>
        <w:pStyle w:val="a5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Любимцы няни.</w:t>
      </w:r>
    </w:p>
    <w:p w:rsidR="000D1C94" w:rsidRPr="003E6A13" w:rsidRDefault="000D1C94" w:rsidP="00A31F10">
      <w:pPr>
        <w:pStyle w:val="a5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lastRenderedPageBreak/>
        <w:t>Части тела.</w:t>
      </w:r>
    </w:p>
    <w:p w:rsidR="000D1C94" w:rsidRPr="003E6A13" w:rsidRDefault="000D1C94" w:rsidP="00A31F10">
      <w:pPr>
        <w:pStyle w:val="a5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Модальный глагол «уметь»</w:t>
      </w:r>
    </w:p>
    <w:p w:rsidR="000D1C94" w:rsidRPr="003E6A13" w:rsidRDefault="000D1C94" w:rsidP="00A31F10">
      <w:pPr>
        <w:pStyle w:val="a5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Веселов школе.</w:t>
      </w:r>
    </w:p>
    <w:p w:rsidR="000D1C94" w:rsidRPr="003E6A13" w:rsidRDefault="000D1C94" w:rsidP="00A31F10">
      <w:pPr>
        <w:pStyle w:val="a5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Лондонский зоопарк.</w:t>
      </w:r>
    </w:p>
    <w:p w:rsidR="000D1C94" w:rsidRPr="00B60385" w:rsidRDefault="000D1C94" w:rsidP="00A31F10">
      <w:pPr>
        <w:pStyle w:val="a5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Закрепление языкового материала (игра).</w:t>
      </w:r>
    </w:p>
    <w:p w:rsidR="000D1C94" w:rsidRPr="00303F62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Модуль 5 “</w:t>
      </w:r>
      <w:r w:rsidRPr="003E6A13">
        <w:rPr>
          <w:rFonts w:ascii="Times New Roman" w:hAnsi="Times New Roman"/>
          <w:sz w:val="24"/>
          <w:szCs w:val="24"/>
          <w:lang w:val="en-US"/>
        </w:rPr>
        <w:t>My</w:t>
      </w:r>
      <w:r w:rsidRPr="003E6A13"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  <w:lang w:val="en-US"/>
        </w:rPr>
        <w:t>Food</w:t>
      </w:r>
      <w:r w:rsidRPr="003E6A13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- научиться сказать о любимой еде</w:t>
      </w:r>
    </w:p>
    <w:p w:rsidR="000D1C94" w:rsidRPr="003E6A13" w:rsidRDefault="000D1C94" w:rsidP="00A31F10">
      <w:pPr>
        <w:pStyle w:val="a5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Что в твоей корзине?</w:t>
      </w:r>
    </w:p>
    <w:p w:rsidR="000D1C94" w:rsidRPr="003E6A13" w:rsidRDefault="000D1C94" w:rsidP="00A31F10">
      <w:pPr>
        <w:pStyle w:val="a5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Я люблю сэндвичи!</w:t>
      </w:r>
    </w:p>
    <w:p w:rsidR="000D1C94" w:rsidRPr="003E6A13" w:rsidRDefault="000D1C94" w:rsidP="00A31F10">
      <w:pPr>
        <w:pStyle w:val="a5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Морское побережье.</w:t>
      </w:r>
    </w:p>
    <w:p w:rsidR="000D1C94" w:rsidRPr="003E6A13" w:rsidRDefault="000D1C94" w:rsidP="00A31F10">
      <w:pPr>
        <w:pStyle w:val="a5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Весело в школе.</w:t>
      </w:r>
    </w:p>
    <w:p w:rsidR="000D1C94" w:rsidRPr="003E6A13" w:rsidRDefault="000D1C94" w:rsidP="00A31F10">
      <w:pPr>
        <w:pStyle w:val="a5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Угощения.</w:t>
      </w:r>
    </w:p>
    <w:p w:rsidR="000D1C94" w:rsidRPr="003E6A13" w:rsidRDefault="000D1C94" w:rsidP="00A31F10">
      <w:pPr>
        <w:pStyle w:val="a5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Закрепление языкового материала (игра).</w:t>
      </w:r>
    </w:p>
    <w:p w:rsidR="000D1C94" w:rsidRPr="003E6A13" w:rsidRDefault="000D1C94" w:rsidP="00A31F10">
      <w:p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Раздел 6. «Время игр»:</w:t>
      </w:r>
    </w:p>
    <w:p w:rsidR="000D1C94" w:rsidRPr="003E6A13" w:rsidRDefault="000D1C94" w:rsidP="00A31F10">
      <w:pPr>
        <w:pStyle w:val="a5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Время игр.</w:t>
      </w:r>
    </w:p>
    <w:p w:rsidR="000D1C94" w:rsidRPr="003E6A13" w:rsidRDefault="000D1C94" w:rsidP="00A31F10">
      <w:pPr>
        <w:pStyle w:val="a5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Время игр.</w:t>
      </w:r>
    </w:p>
    <w:p w:rsidR="000D1C94" w:rsidRPr="00B60385" w:rsidRDefault="000D1C94" w:rsidP="00A31F10">
      <w:pPr>
        <w:pStyle w:val="a5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Веселый финиш.</w:t>
      </w:r>
    </w:p>
    <w:p w:rsidR="000D1C94" w:rsidRPr="00E76DB8" w:rsidRDefault="000D1C94" w:rsidP="00A31F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    </w:t>
      </w:r>
      <w:r w:rsidRPr="00E76DB8">
        <w:rPr>
          <w:rFonts w:ascii="Times New Roman" w:hAnsi="Times New Roman"/>
          <w:b/>
          <w:sz w:val="24"/>
          <w:szCs w:val="24"/>
        </w:rPr>
        <w:t>В каждом модуле есть разделы :</w:t>
      </w:r>
    </w:p>
    <w:p w:rsidR="000D1C94" w:rsidRPr="003E6A13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-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Spotlight</w:t>
      </w:r>
      <w:r w:rsidRPr="00E76D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on</w:t>
      </w:r>
      <w:r w:rsidRPr="00E76D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the</w:t>
      </w:r>
      <w:r w:rsidRPr="00E76D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UK</w:t>
      </w:r>
      <w:r w:rsidRPr="003E6A13">
        <w:rPr>
          <w:rFonts w:ascii="Times New Roman" w:hAnsi="Times New Roman"/>
          <w:sz w:val="24"/>
          <w:szCs w:val="24"/>
        </w:rPr>
        <w:t xml:space="preserve"> – дает учащимся начальные сведения о традициях Великобритании, жизни зарубежных ровесников.</w:t>
      </w:r>
    </w:p>
    <w:p w:rsidR="000D1C94" w:rsidRPr="003E6A13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-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Fun</w:t>
      </w:r>
      <w:r w:rsidRPr="00E76D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at</w:t>
      </w:r>
      <w:r w:rsidRPr="00E76D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School</w:t>
      </w:r>
      <w:r w:rsidRPr="00E76DB8">
        <w:rPr>
          <w:rFonts w:ascii="Times New Roman" w:hAnsi="Times New Roman"/>
          <w:sz w:val="24"/>
          <w:szCs w:val="24"/>
          <w:u w:val="single"/>
        </w:rPr>
        <w:t>”</w:t>
      </w:r>
      <w:r w:rsidRPr="003E6A13">
        <w:rPr>
          <w:rFonts w:ascii="Times New Roman" w:hAnsi="Times New Roman"/>
          <w:sz w:val="24"/>
          <w:szCs w:val="24"/>
        </w:rPr>
        <w:t xml:space="preserve"> дает сведения из других областей знаний (математика, физика, т.д.).</w:t>
      </w:r>
    </w:p>
    <w:p w:rsidR="000D1C94" w:rsidRPr="003E6A13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- Каждый модуль заканчивается разделом </w:t>
      </w:r>
      <w:r w:rsidRPr="00E76DB8">
        <w:rPr>
          <w:rFonts w:ascii="Times New Roman" w:hAnsi="Times New Roman"/>
          <w:sz w:val="24"/>
          <w:szCs w:val="24"/>
          <w:u w:val="single"/>
        </w:rPr>
        <w:t>“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Now</w:t>
      </w:r>
      <w:r w:rsidRPr="00E76D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Pr="00E76DB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>know</w:t>
      </w:r>
      <w:r w:rsidRPr="00E76DB8">
        <w:rPr>
          <w:rFonts w:ascii="Times New Roman" w:hAnsi="Times New Roman"/>
          <w:sz w:val="24"/>
          <w:szCs w:val="24"/>
          <w:u w:val="single"/>
        </w:rPr>
        <w:t>”</w:t>
      </w:r>
      <w:r w:rsidRPr="003E6A13">
        <w:rPr>
          <w:rFonts w:ascii="Times New Roman" w:hAnsi="Times New Roman"/>
          <w:sz w:val="24"/>
          <w:szCs w:val="24"/>
        </w:rPr>
        <w:t xml:space="preserve"> , где учащиеся имеют возможность проверить, насколько успешно они усвоили материал.</w:t>
      </w:r>
    </w:p>
    <w:p w:rsidR="000D1C94" w:rsidRPr="00E76DB8" w:rsidRDefault="000D1C94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>После</w:t>
      </w:r>
      <w:r w:rsidRPr="003E6A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основных</w:t>
      </w:r>
      <w:r w:rsidRPr="003E6A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модулей</w:t>
      </w:r>
      <w:r w:rsidRPr="003E6A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помещены</w:t>
      </w:r>
      <w:r w:rsidRPr="003E6A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дополнительные</w:t>
      </w:r>
      <w:r w:rsidRPr="003E6A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E6A13">
        <w:rPr>
          <w:rFonts w:ascii="Times New Roman" w:hAnsi="Times New Roman"/>
          <w:sz w:val="24"/>
          <w:szCs w:val="24"/>
        </w:rPr>
        <w:t>модуль</w:t>
      </w:r>
      <w:r w:rsidRPr="003E6A13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E76DB8">
        <w:rPr>
          <w:rFonts w:ascii="Times New Roman" w:hAnsi="Times New Roman"/>
          <w:sz w:val="24"/>
          <w:szCs w:val="24"/>
          <w:u w:val="single"/>
          <w:lang w:val="en-US"/>
        </w:rPr>
        <w:t xml:space="preserve">“Playtime”, “Spotlight on Russia”, “Certificate of Achievement”. </w:t>
      </w:r>
      <w:r w:rsidRPr="003E6A13">
        <w:rPr>
          <w:rFonts w:ascii="Times New Roman" w:hAnsi="Times New Roman"/>
          <w:sz w:val="24"/>
          <w:szCs w:val="24"/>
        </w:rPr>
        <w:t xml:space="preserve">Все диалоги, тексты, песни, рифмовки записаны на дисках и </w:t>
      </w:r>
      <w:r w:rsidRPr="003E6A13">
        <w:rPr>
          <w:rFonts w:ascii="Times New Roman" w:hAnsi="Times New Roman"/>
          <w:sz w:val="24"/>
          <w:szCs w:val="24"/>
          <w:lang w:val="en-US"/>
        </w:rPr>
        <w:t>DVD</w:t>
      </w:r>
      <w:r w:rsidRPr="003E6A13">
        <w:rPr>
          <w:rFonts w:ascii="Times New Roman" w:hAnsi="Times New Roman"/>
          <w:sz w:val="24"/>
          <w:szCs w:val="24"/>
        </w:rPr>
        <w:t xml:space="preserve">. </w:t>
      </w:r>
    </w:p>
    <w:p w:rsidR="003F6AF3" w:rsidRDefault="003F6AF3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6DB8" w:rsidRPr="00A11403" w:rsidRDefault="00E76DB8" w:rsidP="00A31F10">
      <w:pPr>
        <w:pStyle w:val="a5"/>
        <w:tabs>
          <w:tab w:val="left" w:pos="142"/>
        </w:tabs>
        <w:spacing w:after="0" w:line="24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  <w:r w:rsidRPr="00A11403">
        <w:rPr>
          <w:rFonts w:ascii="Times New Roman" w:hAnsi="Times New Roman"/>
          <w:b/>
          <w:sz w:val="24"/>
          <w:szCs w:val="24"/>
        </w:rPr>
        <w:t>Формы и виды внеурочной деятельности</w:t>
      </w:r>
    </w:p>
    <w:p w:rsidR="00E76DB8" w:rsidRPr="00A11403" w:rsidRDefault="00E76DB8" w:rsidP="00A31F10">
      <w:pPr>
        <w:pStyle w:val="a5"/>
        <w:tabs>
          <w:tab w:val="left" w:pos="142"/>
        </w:tabs>
        <w:spacing w:after="0" w:line="240" w:lineRule="auto"/>
        <w:ind w:left="993"/>
        <w:jc w:val="both"/>
        <w:rPr>
          <w:rFonts w:ascii="Times New Roman" w:hAnsi="Times New Roman"/>
          <w:b/>
          <w:sz w:val="24"/>
          <w:szCs w:val="24"/>
        </w:rPr>
      </w:pPr>
    </w:p>
    <w:p w:rsidR="00E76DB8" w:rsidRPr="00A11403" w:rsidRDefault="00E76DB8" w:rsidP="00A31F1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1"/>
          <w:sz w:val="24"/>
          <w:szCs w:val="24"/>
        </w:rPr>
      </w:pPr>
      <w:r w:rsidRPr="00A11403">
        <w:rPr>
          <w:rFonts w:ascii="Times New Roman" w:hAnsi="Times New Roman"/>
          <w:b/>
          <w:sz w:val="24"/>
          <w:szCs w:val="24"/>
        </w:rPr>
        <w:t xml:space="preserve">     </w:t>
      </w:r>
      <w:r w:rsidRPr="00A11403">
        <w:rPr>
          <w:rFonts w:ascii="Times New Roman" w:eastAsia="Times New Roman" w:hAnsi="Times New Roman"/>
          <w:sz w:val="24"/>
          <w:szCs w:val="24"/>
          <w:lang w:eastAsia="ru-RU"/>
        </w:rPr>
        <w:t xml:space="preserve">Внеурочная деятельность по английскому языку традиционно основана на </w:t>
      </w:r>
      <w:r w:rsidRPr="00A1140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трёх </w:t>
      </w:r>
      <w:r w:rsidRPr="00A114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видах</w:t>
      </w:r>
      <w:r w:rsidRPr="00A11403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  <w:r w:rsidRPr="00A11403">
        <w:rPr>
          <w:rFonts w:ascii="Times New Roman" w:eastAsia="Times New Roman" w:hAnsi="Times New Roman"/>
          <w:sz w:val="24"/>
          <w:szCs w:val="24"/>
          <w:lang w:eastAsia="ru-RU"/>
        </w:rPr>
        <w:t xml:space="preserve"> индивидуальная, групповая и массовая работа (выступления, инсценировки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403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пр.). </w:t>
      </w:r>
      <w:r w:rsidRPr="00A11403">
        <w:rPr>
          <w:rFonts w:ascii="Times New Roman" w:hAnsi="Times New Roman"/>
          <w:sz w:val="24"/>
          <w:szCs w:val="24"/>
        </w:rPr>
        <w:t xml:space="preserve">Ведущим видом организации занятий является групповая </w:t>
      </w:r>
      <w:r w:rsidRPr="00A11403">
        <w:rPr>
          <w:rFonts w:ascii="Times New Roman" w:eastAsia="Times New Roman" w:hAnsi="Times New Roman"/>
          <w:iCs/>
          <w:sz w:val="24"/>
          <w:szCs w:val="24"/>
          <w:lang w:eastAsia="ru-RU"/>
        </w:rPr>
        <w:t>работа.</w:t>
      </w:r>
      <w:r w:rsidRPr="00A11403">
        <w:rPr>
          <w:rFonts w:ascii="Times New Roman" w:hAnsi="Times New Roman"/>
          <w:sz w:val="24"/>
          <w:szCs w:val="24"/>
        </w:rPr>
        <w:t xml:space="preserve"> Во время занятий осуществляется индивидуальный и дифференцированный подход к детям. Каждое занятие состоит из двух частей: теоретической и практической. Теоретическую часть педагог планирует с учётом возрастных, психологических и индивидуальных особенностей обучающихся. </w:t>
      </w:r>
      <w:r w:rsidRPr="00A1140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Программа предусматривает проведение занятий, интегрирующих в себе различные формы и приемы игрового обучения, проектной, литературно-художественной, изобразительной, физической и других видов деятельности.</w:t>
      </w:r>
    </w:p>
    <w:p w:rsidR="00E76DB8" w:rsidRPr="00A11403" w:rsidRDefault="00E76DB8" w:rsidP="00A31F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eastAsia="Times New Roman" w:hAnsi="Times New Roman"/>
          <w:color w:val="000000"/>
          <w:spacing w:val="7"/>
          <w:sz w:val="24"/>
          <w:szCs w:val="24"/>
        </w:rPr>
        <w:t xml:space="preserve">С целью достижения качественных результатов желательно, чтобы </w:t>
      </w:r>
      <w:r w:rsidRPr="00A11403">
        <w:rPr>
          <w:rFonts w:ascii="Times New Roman" w:eastAsia="Times New Roman" w:hAnsi="Times New Roman"/>
          <w:color w:val="000000"/>
          <w:spacing w:val="2"/>
          <w:sz w:val="24"/>
          <w:szCs w:val="24"/>
        </w:rPr>
        <w:t>учебный процесс был оснащен современными техническими средствами</w:t>
      </w:r>
      <w:r w:rsidRPr="00A11403">
        <w:rPr>
          <w:rFonts w:ascii="Times New Roman" w:eastAsia="Times New Roman" w:hAnsi="Times New Roman"/>
          <w:color w:val="000000"/>
          <w:spacing w:val="7"/>
          <w:sz w:val="24"/>
          <w:szCs w:val="24"/>
        </w:rPr>
        <w:t xml:space="preserve">, </w:t>
      </w:r>
      <w:r w:rsidRPr="00A11403">
        <w:rPr>
          <w:rFonts w:ascii="Times New Roman" w:eastAsia="Times New Roman" w:hAnsi="Times New Roman"/>
          <w:color w:val="000000"/>
          <w:spacing w:val="6"/>
          <w:sz w:val="24"/>
          <w:szCs w:val="24"/>
          <w:lang w:val="be-BY"/>
        </w:rPr>
        <w:t>средствами изобразительной наглядности, игровыми реквизитами</w:t>
      </w:r>
      <w:r w:rsidRPr="00A11403">
        <w:rPr>
          <w:rFonts w:ascii="Times New Roman" w:eastAsia="Times New Roman" w:hAnsi="Times New Roman"/>
          <w:color w:val="000000"/>
          <w:spacing w:val="6"/>
          <w:sz w:val="24"/>
          <w:szCs w:val="24"/>
        </w:rPr>
        <w:t>.</w:t>
      </w:r>
      <w:r w:rsidRPr="00A1140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  <w:r w:rsidRPr="00A11403">
        <w:rPr>
          <w:rFonts w:ascii="Times New Roman" w:hAnsi="Times New Roman"/>
          <w:sz w:val="24"/>
          <w:szCs w:val="24"/>
        </w:rPr>
        <w:t xml:space="preserve">С помощью мультимедийных элементов занятие визуализируется, вызывая положительные эмоции у детей и создавая условия для успешной деятельности каждого ребенка. </w:t>
      </w:r>
    </w:p>
    <w:p w:rsidR="00E76DB8" w:rsidRDefault="00E76DB8" w:rsidP="00A31F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1403">
        <w:rPr>
          <w:rFonts w:ascii="Times New Roman" w:hAnsi="Times New Roman"/>
          <w:sz w:val="24"/>
          <w:szCs w:val="24"/>
        </w:rPr>
        <w:t>Занятия могут проводиться как со всей группой, так и по звеньям, подгруппам, индивидуально.</w:t>
      </w:r>
    </w:p>
    <w:p w:rsidR="00E76DB8" w:rsidRPr="00E76DB8" w:rsidRDefault="00E76DB8" w:rsidP="00A31F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DB8">
        <w:rPr>
          <w:rFonts w:ascii="Times New Roman" w:hAnsi="Times New Roman"/>
          <w:sz w:val="24"/>
          <w:szCs w:val="24"/>
        </w:rPr>
        <w:t>Для эффективного процесса обучения младших школьников используются следующие</w:t>
      </w:r>
      <w:r w:rsidRPr="00E76DB8">
        <w:rPr>
          <w:rFonts w:ascii="Times New Roman" w:hAnsi="Times New Roman"/>
          <w:b/>
          <w:bCs/>
          <w:sz w:val="24"/>
          <w:szCs w:val="24"/>
        </w:rPr>
        <w:t xml:space="preserve"> формы обучения:</w:t>
      </w:r>
    </w:p>
    <w:p w:rsidR="00E76DB8" w:rsidRPr="00A11403" w:rsidRDefault="00E76DB8" w:rsidP="00A31F10">
      <w:pPr>
        <w:pStyle w:val="a7"/>
        <w:spacing w:before="0" w:beforeAutospacing="0" w:after="0" w:afterAutospacing="0"/>
        <w:ind w:left="720"/>
      </w:pPr>
      <w:r>
        <w:t xml:space="preserve">- </w:t>
      </w:r>
      <w:r w:rsidRPr="00A11403">
        <w:t>интегрированные занятия</w:t>
      </w:r>
    </w:p>
    <w:p w:rsidR="00E76DB8" w:rsidRPr="00A11403" w:rsidRDefault="00E76DB8" w:rsidP="00A31F10">
      <w:pPr>
        <w:pStyle w:val="a7"/>
        <w:spacing w:before="0" w:beforeAutospacing="0" w:after="0" w:afterAutospacing="0"/>
        <w:ind w:left="720"/>
      </w:pPr>
      <w:r>
        <w:t xml:space="preserve">- </w:t>
      </w:r>
      <w:r w:rsidRPr="00A11403">
        <w:t>занятия-путешествия</w:t>
      </w:r>
    </w:p>
    <w:p w:rsidR="00E76DB8" w:rsidRPr="00A11403" w:rsidRDefault="00E76DB8" w:rsidP="00A31F10">
      <w:pPr>
        <w:pStyle w:val="a7"/>
        <w:spacing w:before="0" w:beforeAutospacing="0" w:after="0" w:afterAutospacing="0"/>
        <w:ind w:left="720"/>
      </w:pPr>
      <w:r>
        <w:t xml:space="preserve">- </w:t>
      </w:r>
      <w:r w:rsidRPr="00A11403">
        <w:t xml:space="preserve">игровые формы организации уроков </w:t>
      </w:r>
    </w:p>
    <w:p w:rsidR="00E76DB8" w:rsidRPr="00A11403" w:rsidRDefault="00E76DB8" w:rsidP="00A31F10">
      <w:pPr>
        <w:pStyle w:val="a7"/>
        <w:spacing w:before="0" w:beforeAutospacing="0" w:after="0" w:afterAutospacing="0"/>
        <w:ind w:left="720"/>
      </w:pPr>
      <w:r>
        <w:t xml:space="preserve">- </w:t>
      </w:r>
      <w:r w:rsidRPr="00A11403">
        <w:t>занятия с применением проектной технологии</w:t>
      </w:r>
    </w:p>
    <w:p w:rsidR="00E76DB8" w:rsidRPr="00A11403" w:rsidRDefault="00E76DB8" w:rsidP="00A31F10">
      <w:pPr>
        <w:pStyle w:val="a7"/>
        <w:spacing w:before="0" w:beforeAutospacing="0" w:after="0" w:afterAutospacing="0"/>
        <w:ind w:left="720"/>
      </w:pPr>
      <w:r>
        <w:t xml:space="preserve">- </w:t>
      </w:r>
      <w:r w:rsidRPr="00A11403">
        <w:t>сказка</w:t>
      </w:r>
    </w:p>
    <w:p w:rsidR="00E76DB8" w:rsidRPr="00A11403" w:rsidRDefault="00E76DB8" w:rsidP="00A31F10">
      <w:pPr>
        <w:pStyle w:val="a7"/>
        <w:spacing w:before="0" w:beforeAutospacing="0" w:after="0" w:afterAutospacing="0"/>
      </w:pPr>
      <w:bookmarkStart w:id="0" w:name="bookmark4"/>
      <w:bookmarkEnd w:id="0"/>
    </w:p>
    <w:p w:rsidR="00E76DB8" w:rsidRPr="00A11403" w:rsidRDefault="00E76DB8" w:rsidP="00A31F10">
      <w:pPr>
        <w:pStyle w:val="a7"/>
        <w:keepNext/>
        <w:spacing w:before="0" w:after="0" w:afterAutospacing="0"/>
        <w:ind w:left="363"/>
      </w:pPr>
      <w:r w:rsidRPr="00A11403">
        <w:rPr>
          <w:b/>
          <w:bCs/>
        </w:rPr>
        <w:lastRenderedPageBreak/>
        <w:t>формы воспитания:</w:t>
      </w:r>
      <w:bookmarkStart w:id="1" w:name="bookmark5"/>
      <w:bookmarkEnd w:id="1"/>
      <w:r>
        <w:t xml:space="preserve"> </w:t>
      </w:r>
      <w:r w:rsidRPr="00A11403">
        <w:t>конкурсы;</w:t>
      </w:r>
      <w:bookmarkStart w:id="2" w:name="bookmark6"/>
      <w:bookmarkEnd w:id="2"/>
      <w:r>
        <w:t xml:space="preserve"> </w:t>
      </w:r>
      <w:r w:rsidRPr="00A11403">
        <w:t>игры;</w:t>
      </w:r>
      <w:r>
        <w:t xml:space="preserve"> </w:t>
      </w:r>
      <w:r w:rsidRPr="00A11403">
        <w:t>тематические праздники;</w:t>
      </w:r>
      <w:r>
        <w:t xml:space="preserve"> </w:t>
      </w:r>
      <w:r w:rsidRPr="00A11403">
        <w:t>драматизация мини-спектаклей;</w:t>
      </w:r>
    </w:p>
    <w:p w:rsidR="00120B8C" w:rsidRDefault="00E76DB8" w:rsidP="00A31F10">
      <w:pPr>
        <w:pStyle w:val="a7"/>
        <w:keepNext/>
        <w:spacing w:before="0" w:after="0" w:afterAutospacing="0"/>
      </w:pPr>
      <w:r w:rsidRPr="00A11403">
        <w:t>Формы воспитания позволяют на практике осуществлять индивидуальный подход и учитывать личные интересы и амбиции каждого ребенка в отдельности.</w:t>
      </w:r>
    </w:p>
    <w:p w:rsidR="00A31F10" w:rsidRPr="003E6A13" w:rsidRDefault="00A31F10" w:rsidP="00A31F10">
      <w:pPr>
        <w:pStyle w:val="a7"/>
        <w:keepNext/>
        <w:spacing w:before="0" w:after="0" w:afterAutospacing="0"/>
      </w:pPr>
    </w:p>
    <w:p w:rsidR="00120B8C" w:rsidRDefault="00665775" w:rsidP="00A31F10">
      <w:pPr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Виды деятельности</w:t>
      </w:r>
    </w:p>
    <w:p w:rsidR="00665775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120B8C" w:rsidRPr="003E6A13" w:rsidRDefault="00665775" w:rsidP="00A31F10">
      <w:pPr>
        <w:widowControl w:val="0"/>
        <w:tabs>
          <w:tab w:val="left" w:pos="643"/>
          <w:tab w:val="left" w:pos="1080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>игровая деятельность (в т.ч. подвижные игры);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>изобразительная деятельность;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>прослушивание песен и стихов;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>разучивание стихов;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>разучивание и исполнение песен;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>проектная деятельность;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>выполнение  упражнений на релаксацию, концентрацию внимания, развитие воображения.</w:t>
      </w:r>
    </w:p>
    <w:p w:rsidR="00120B8C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120B8C" w:rsidRPr="003E6A13" w:rsidRDefault="00120B8C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Эффективность и результативность данной внеурочной деятельности зависит от соблюдения следующих </w:t>
      </w:r>
      <w:r w:rsidRPr="003E6A13">
        <w:rPr>
          <w:rFonts w:ascii="Times New Roman" w:hAnsi="Times New Roman"/>
          <w:b/>
          <w:sz w:val="24"/>
          <w:szCs w:val="24"/>
        </w:rPr>
        <w:t>условий</w:t>
      </w:r>
      <w:r w:rsidRPr="003E6A13">
        <w:rPr>
          <w:rFonts w:ascii="Times New Roman" w:hAnsi="Times New Roman"/>
          <w:sz w:val="24"/>
          <w:szCs w:val="24"/>
        </w:rPr>
        <w:t xml:space="preserve">: 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 xml:space="preserve">добровольность участия и желание проявить себя, 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>сочетание индивидуальной, групповой и коллективной деятельности;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 xml:space="preserve">сочетание инициативы детей с направляющей ролью учителя; 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 xml:space="preserve">занимательность и новизна содержания, форм и методов работы; 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 xml:space="preserve">эстетичность всех проводимых мероприятий; 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 xml:space="preserve">четкая организация и тщательная подготовка всех запланированных мероприятий; 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20B8C" w:rsidRPr="003E6A13">
        <w:rPr>
          <w:rFonts w:ascii="Times New Roman" w:hAnsi="Times New Roman"/>
          <w:sz w:val="24"/>
          <w:szCs w:val="24"/>
        </w:rPr>
        <w:t>наличие целевых установок и перспектив деятельности,  возможность уча</w:t>
      </w:r>
      <w:r>
        <w:rPr>
          <w:rFonts w:ascii="Times New Roman" w:hAnsi="Times New Roman"/>
          <w:sz w:val="24"/>
          <w:szCs w:val="24"/>
        </w:rPr>
        <w:t>ствовать в конкурсах</w:t>
      </w:r>
      <w:r w:rsidR="00120B8C" w:rsidRPr="003E6A13">
        <w:rPr>
          <w:rFonts w:ascii="Times New Roman" w:hAnsi="Times New Roman"/>
          <w:sz w:val="24"/>
          <w:szCs w:val="24"/>
        </w:rPr>
        <w:t xml:space="preserve"> и проектах различного уровня; </w:t>
      </w:r>
    </w:p>
    <w:p w:rsidR="00120B8C" w:rsidRPr="003E6A13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 xml:space="preserve">широкое использование методов педагогического стимулирования активности учащихся; </w:t>
      </w:r>
    </w:p>
    <w:p w:rsidR="00BC64D2" w:rsidRPr="00D14EFC" w:rsidRDefault="00665775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20B8C" w:rsidRPr="003E6A13">
        <w:rPr>
          <w:rFonts w:ascii="Times New Roman" w:hAnsi="Times New Roman"/>
          <w:sz w:val="24"/>
          <w:szCs w:val="24"/>
        </w:rPr>
        <w:t xml:space="preserve">гласность, открытость, привлечение детей с разными способностями и уровнем овладения иностранным языком; </w:t>
      </w:r>
    </w:p>
    <w:p w:rsidR="00381DB9" w:rsidRPr="003E6A13" w:rsidRDefault="00381DB9" w:rsidP="00A31F1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81DB9" w:rsidRPr="003E6A13" w:rsidRDefault="00381DB9" w:rsidP="00A31F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6A13">
        <w:rPr>
          <w:rFonts w:ascii="Times New Roman" w:hAnsi="Times New Roman"/>
          <w:b/>
          <w:sz w:val="24"/>
          <w:szCs w:val="24"/>
        </w:rPr>
        <w:t>Формы учета знаний, умений; системы контролирующих материалов (тестовых материалов) для оценки планируемых результатов освоения программы:</w:t>
      </w:r>
    </w:p>
    <w:p w:rsidR="00381DB9" w:rsidRPr="003E6A13" w:rsidRDefault="00381DB9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                 На начальном этапе обучения закладывается интерес к иностранному языку, достижения учащихся очень подвижны и индивидуальны. </w:t>
      </w:r>
    </w:p>
    <w:p w:rsidR="00381DB9" w:rsidRPr="003E6A13" w:rsidRDefault="00381DB9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        Контроль на данном этапе проводится в игровой форме (конкурсы, постановки, лексические игры, решение кроссвордов и ребусов), посредством выполнения творческих заданий, их презентации и последующей рефлексии. </w:t>
      </w:r>
    </w:p>
    <w:p w:rsidR="00DD2BFE" w:rsidRPr="003E6A13" w:rsidRDefault="00381DB9" w:rsidP="00A31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A13">
        <w:rPr>
          <w:rFonts w:ascii="Times New Roman" w:hAnsi="Times New Roman"/>
          <w:sz w:val="24"/>
          <w:szCs w:val="24"/>
        </w:rPr>
        <w:t xml:space="preserve">       Способами определения результативности программы являются: диагностика, проводимая в конце каждого раздела в виде естественно-педагогического наблюдения; выставки работ или презентации проекта.</w:t>
      </w:r>
    </w:p>
    <w:p w:rsidR="00F04146" w:rsidRDefault="00F04146" w:rsidP="00A31F10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F04146" w:rsidRPr="00036470" w:rsidRDefault="00F04146" w:rsidP="00A31F10">
      <w:pPr>
        <w:pStyle w:val="a5"/>
        <w:numPr>
          <w:ilvl w:val="0"/>
          <w:numId w:val="26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6470">
        <w:rPr>
          <w:rFonts w:ascii="Times New Roman" w:eastAsia="Times New Roman" w:hAnsi="Times New Roman"/>
          <w:b/>
          <w:sz w:val="28"/>
          <w:szCs w:val="28"/>
          <w:lang w:eastAsia="ru-RU"/>
        </w:rPr>
        <w:t>Учебно-тематический план</w:t>
      </w:r>
    </w:p>
    <w:p w:rsidR="00F04146" w:rsidRPr="00A11403" w:rsidRDefault="00F04146" w:rsidP="00A31F1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04146" w:rsidRPr="00A11403" w:rsidRDefault="00F04146" w:rsidP="00A31F1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Весь материал УМК «</w:t>
      </w:r>
      <w:r w:rsidRPr="003E6A13">
        <w:rPr>
          <w:rFonts w:ascii="Times New Roman" w:hAnsi="Times New Roman"/>
          <w:sz w:val="24"/>
          <w:szCs w:val="24"/>
        </w:rPr>
        <w:t>Английский в фокусе” “</w:t>
      </w:r>
      <w:r w:rsidRPr="003E6A13">
        <w:rPr>
          <w:rFonts w:ascii="Times New Roman" w:hAnsi="Times New Roman"/>
          <w:sz w:val="24"/>
          <w:szCs w:val="24"/>
          <w:lang w:val="en-US"/>
        </w:rPr>
        <w:t>SPOTLIGHT</w:t>
      </w:r>
      <w:r w:rsidRPr="003E6A13">
        <w:rPr>
          <w:rFonts w:ascii="Times New Roman" w:hAnsi="Times New Roman"/>
          <w:sz w:val="24"/>
          <w:szCs w:val="24"/>
        </w:rPr>
        <w:t xml:space="preserve"> – </w:t>
      </w:r>
      <w:r w:rsidRPr="003E6A13">
        <w:rPr>
          <w:rFonts w:ascii="Times New Roman" w:hAnsi="Times New Roman"/>
          <w:sz w:val="24"/>
          <w:szCs w:val="24"/>
          <w:lang w:val="en-US"/>
        </w:rPr>
        <w:t>STARTER</w:t>
      </w:r>
      <w:r>
        <w:rPr>
          <w:rFonts w:ascii="Times New Roman" w:hAnsi="Times New Roman"/>
          <w:sz w:val="24"/>
          <w:szCs w:val="24"/>
        </w:rPr>
        <w:t xml:space="preserve">» распределен по </w:t>
      </w:r>
      <w:r w:rsidRPr="00F04146">
        <w:rPr>
          <w:rFonts w:ascii="Times New Roman" w:hAnsi="Times New Roman"/>
          <w:sz w:val="24"/>
          <w:szCs w:val="24"/>
        </w:rPr>
        <w:t>5</w:t>
      </w:r>
      <w:r w:rsidRPr="00A11403">
        <w:rPr>
          <w:rFonts w:ascii="Times New Roman" w:hAnsi="Times New Roman"/>
          <w:sz w:val="24"/>
          <w:szCs w:val="24"/>
        </w:rPr>
        <w:t xml:space="preserve"> модулям, которые посвящены изучению следующих учебных ситуаций: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40"/>
        <w:gridCol w:w="4150"/>
        <w:gridCol w:w="2825"/>
      </w:tblGrid>
      <w:tr w:rsidR="00F04146" w:rsidRPr="00A11403" w:rsidTr="00D22E38">
        <w:tc>
          <w:tcPr>
            <w:tcW w:w="234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№ модуля</w:t>
            </w:r>
          </w:p>
        </w:tc>
        <w:tc>
          <w:tcPr>
            <w:tcW w:w="415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825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F04146" w:rsidRPr="00A11403" w:rsidTr="00D22E38">
        <w:tc>
          <w:tcPr>
            <w:tcW w:w="234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5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13">
              <w:rPr>
                <w:rFonts w:ascii="Times New Roman" w:hAnsi="Times New Roman"/>
                <w:sz w:val="24"/>
                <w:szCs w:val="24"/>
              </w:rPr>
              <w:t>“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Family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825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04146" w:rsidRPr="00A11403" w:rsidTr="00D22E38">
        <w:tc>
          <w:tcPr>
            <w:tcW w:w="234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5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13">
              <w:rPr>
                <w:rFonts w:ascii="Times New Roman" w:hAnsi="Times New Roman"/>
                <w:sz w:val="24"/>
                <w:szCs w:val="24"/>
              </w:rPr>
              <w:t>“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School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825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04146" w:rsidRPr="00A11403" w:rsidTr="00D22E38">
        <w:tc>
          <w:tcPr>
            <w:tcW w:w="234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5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13">
              <w:rPr>
                <w:rFonts w:ascii="Times New Roman" w:hAnsi="Times New Roman"/>
                <w:sz w:val="24"/>
                <w:szCs w:val="24"/>
              </w:rPr>
              <w:t>“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Room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825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04146" w:rsidRPr="00A11403" w:rsidTr="00D22E38">
        <w:tc>
          <w:tcPr>
            <w:tcW w:w="234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5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13">
              <w:rPr>
                <w:rFonts w:ascii="Times New Roman" w:hAnsi="Times New Roman"/>
                <w:sz w:val="24"/>
                <w:szCs w:val="24"/>
              </w:rPr>
              <w:t>“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Pets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825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04146" w:rsidRPr="00A11403" w:rsidTr="00D22E38">
        <w:tc>
          <w:tcPr>
            <w:tcW w:w="234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140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50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A13">
              <w:rPr>
                <w:rFonts w:ascii="Times New Roman" w:hAnsi="Times New Roman"/>
                <w:sz w:val="24"/>
                <w:szCs w:val="24"/>
              </w:rPr>
              <w:t>“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My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6A13">
              <w:rPr>
                <w:rFonts w:ascii="Times New Roman" w:hAnsi="Times New Roman"/>
                <w:sz w:val="24"/>
                <w:szCs w:val="24"/>
                <w:lang w:val="en-US"/>
              </w:rPr>
              <w:t>Food</w:t>
            </w:r>
            <w:r w:rsidRPr="003E6A13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825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04146" w:rsidRPr="00A11403" w:rsidTr="00D22E38">
        <w:tc>
          <w:tcPr>
            <w:tcW w:w="2340" w:type="dxa"/>
          </w:tcPr>
          <w:p w:rsidR="00F04146" w:rsidRPr="00F04146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50" w:type="dxa"/>
          </w:tcPr>
          <w:p w:rsidR="00F04146" w:rsidRPr="00F04146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Let’s play!</w:t>
            </w:r>
          </w:p>
        </w:tc>
        <w:tc>
          <w:tcPr>
            <w:tcW w:w="2825" w:type="dxa"/>
          </w:tcPr>
          <w:p w:rsidR="00F04146" w:rsidRPr="00A11403" w:rsidRDefault="00F04146" w:rsidP="00A31F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F927F0" w:rsidRPr="003E6A13" w:rsidRDefault="00F927F0" w:rsidP="00F927F0">
      <w:pPr>
        <w:rPr>
          <w:rFonts w:ascii="Times New Roman" w:hAnsi="Times New Roman"/>
          <w:sz w:val="24"/>
          <w:szCs w:val="24"/>
        </w:rPr>
        <w:sectPr w:rsidR="00F927F0" w:rsidRPr="003E6A13" w:rsidSect="000F574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420"/>
        <w:tblW w:w="14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42"/>
        <w:gridCol w:w="2268"/>
        <w:gridCol w:w="1843"/>
        <w:gridCol w:w="2551"/>
        <w:gridCol w:w="6379"/>
        <w:gridCol w:w="709"/>
        <w:gridCol w:w="236"/>
      </w:tblGrid>
      <w:tr w:rsidR="00C374B1" w:rsidRPr="00576FEE" w:rsidTr="00286F9F">
        <w:trPr>
          <w:gridAfter w:val="1"/>
          <w:wAfter w:w="236" w:type="dxa"/>
        </w:trPr>
        <w:tc>
          <w:tcPr>
            <w:tcW w:w="14567" w:type="dxa"/>
            <w:gridSpan w:val="7"/>
          </w:tcPr>
          <w:p w:rsidR="00C374B1" w:rsidRPr="00D873C5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3C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Календарно-тематическое планирование по внеурочной деятельности научно-познавательного направления 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73C5">
              <w:rPr>
                <w:rFonts w:ascii="Times New Roman" w:hAnsi="Times New Roman"/>
                <w:sz w:val="24"/>
                <w:szCs w:val="24"/>
              </w:rPr>
              <w:t>«Учимся общаться по-английски» 1 класс</w:t>
            </w:r>
          </w:p>
        </w:tc>
      </w:tr>
      <w:tr w:rsidR="00C374B1" w:rsidRPr="00576FEE" w:rsidTr="00286F9F">
        <w:trPr>
          <w:gridAfter w:val="1"/>
          <w:wAfter w:w="236" w:type="dxa"/>
        </w:trPr>
        <w:tc>
          <w:tcPr>
            <w:tcW w:w="817" w:type="dxa"/>
            <w:gridSpan w:val="2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№ заня-тия</w:t>
            </w:r>
          </w:p>
        </w:tc>
        <w:tc>
          <w:tcPr>
            <w:tcW w:w="2268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Внеурочное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занятие (тема, название)</w:t>
            </w: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Формы организации внеурочной деятельности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Характеристика деятельности обучающихся.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Формируемые  УУД. </w:t>
            </w:r>
          </w:p>
        </w:tc>
        <w:tc>
          <w:tcPr>
            <w:tcW w:w="709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</w:tr>
      <w:tr w:rsidR="00C374B1" w:rsidRPr="00576FEE" w:rsidTr="00286F9F">
        <w:trPr>
          <w:gridAfter w:val="1"/>
          <w:wAfter w:w="236" w:type="dxa"/>
        </w:trPr>
        <w:tc>
          <w:tcPr>
            <w:tcW w:w="14567" w:type="dxa"/>
            <w:gridSpan w:val="7"/>
          </w:tcPr>
          <w:p w:rsidR="00C374B1" w:rsidRPr="00287098" w:rsidRDefault="00C374B1" w:rsidP="00286F9F">
            <w:pPr>
              <w:jc w:val="center"/>
              <w:rPr>
                <w:b/>
                <w:sz w:val="24"/>
                <w:szCs w:val="24"/>
              </w:rPr>
            </w:pPr>
            <w:r w:rsidRPr="00287098">
              <w:rPr>
                <w:b/>
                <w:sz w:val="24"/>
                <w:szCs w:val="24"/>
              </w:rPr>
              <w:t xml:space="preserve">МОДУЛЬ 1: </w:t>
            </w:r>
            <w:r w:rsidRPr="00287098">
              <w:rPr>
                <w:b/>
                <w:sz w:val="24"/>
                <w:szCs w:val="24"/>
                <w:lang w:val="en-GB"/>
              </w:rPr>
              <w:t>MY</w:t>
            </w:r>
            <w:r w:rsidRPr="00287098">
              <w:rPr>
                <w:b/>
                <w:sz w:val="24"/>
                <w:szCs w:val="24"/>
              </w:rPr>
              <w:t xml:space="preserve"> </w:t>
            </w:r>
            <w:r w:rsidRPr="00287098">
              <w:rPr>
                <w:b/>
                <w:sz w:val="24"/>
                <w:szCs w:val="24"/>
                <w:lang w:val="en-GB"/>
              </w:rPr>
              <w:t>FAMILY</w:t>
            </w:r>
            <w:r w:rsidRPr="00287098">
              <w:rPr>
                <w:b/>
                <w:sz w:val="24"/>
                <w:szCs w:val="24"/>
              </w:rPr>
              <w:t>!</w:t>
            </w: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Hello, Nanny Shine!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Здравствуй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няня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Научить обучающихся приветствовать и прощаться; развивать навыки аудирования и говорения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374B1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мирование потребности в дружбе с одноклассниками и ребятами других стран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</w:t>
            </w: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Отвечать на простые вопросы учителя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Формирование желания общаться и умения знакомиться с другими ребятами.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Планирование учебного сотрудничества с учителем и сверстниками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>Р.</w:t>
            </w:r>
            <w:r w:rsidRPr="00287098">
              <w:rPr>
                <w:rFonts w:ascii="Times New Roman" w:hAnsi="Times New Roman" w:cs="Times New Roman"/>
              </w:rPr>
              <w:t>-</w:t>
            </w:r>
            <w:r w:rsidRPr="00287098">
              <w:rPr>
                <w:rFonts w:ascii="Times New Roman" w:hAnsi="Times New Roman" w:cs="Times New Roman"/>
                <w:b w:val="0"/>
              </w:rPr>
              <w:t xml:space="preserve"> Целеполагание как постановка учебной задачи. Определение плана  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Funny Fellow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Смешной парень.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обучающихся с названиями цветов;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выбрать оптимальные формы взаимоотношений с одноклассниками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Умение осознанно строить речевое высказывание по образцу.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Умение правильно называть цвета.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lastRenderedPageBreak/>
              <w:t>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>Определение плана  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Look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Chuckles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! Посмотрите на Чакальза!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Научить обучащихся выполнять некоторые команды;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выбрать оптимальные формы взаимоотношений с одноклассниками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Умение осознанно строить речевое высказывание по образцу.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в диалог.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>Определение плана  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Portfolio,</w:t>
            </w:r>
          </w:p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Fun at School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Весело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школе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Беседа. Рассказ.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Научить обучащихся называть членов  семьи;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выбрать оптимальные формы взаимоотношений с одноклассниками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Умение осознанно строить речевое высказывание по образцу.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рассказывать о своих членахсемьи.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>Определение плана  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tabs>
                <w:tab w:val="left" w:pos="-1980"/>
                <w:tab w:val="left" w:pos="-1440"/>
                <w:tab w:val="left" w:pos="-900"/>
                <w:tab w:val="left" w:pos="900"/>
                <w:tab w:val="left" w:pos="1800"/>
                <w:tab w:val="left" w:pos="2340"/>
                <w:tab w:val="left" w:pos="2520"/>
                <w:tab w:val="left" w:pos="10440"/>
              </w:tabs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Tea Time!</w:t>
            </w:r>
          </w:p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Time for tea!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Культура чаепития в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Великобритании и России.</w:t>
            </w:r>
          </w:p>
          <w:p w:rsidR="00C374B1" w:rsidRPr="00287098" w:rsidRDefault="00C374B1" w:rsidP="00286F9F">
            <w:pPr>
              <w:tabs>
                <w:tab w:val="left" w:pos="-1980"/>
                <w:tab w:val="left" w:pos="-1440"/>
                <w:tab w:val="left" w:pos="-900"/>
                <w:tab w:val="left" w:pos="900"/>
                <w:tab w:val="left" w:pos="1800"/>
                <w:tab w:val="left" w:pos="2340"/>
                <w:tab w:val="left" w:pos="2520"/>
                <w:tab w:val="left" w:pos="1044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Беседа.Рассказ.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Познакомить обучащихся с британской культурой чаепития и провести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сравнение с российской культурой чаепития.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доброжелательного отношения, уважения и толерантности к другим странами  народам.</w:t>
            </w:r>
            <w:r w:rsidRPr="00287098">
              <w:rPr>
                <w:rFonts w:ascii="Times New Roman" w:eastAsia="Times New Roman" w:hAnsi="Times New Roman"/>
                <w:bCs/>
                <w:i/>
                <w:kern w:val="20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eastAsia="Times New Roman" w:hAnsi="Times New Roman"/>
                <w:bCs/>
                <w:kern w:val="20"/>
                <w:sz w:val="24"/>
                <w:szCs w:val="24"/>
              </w:rPr>
              <w:t>Знакомство обучающихся с культурой, историей и традициями других народов и мировой культурой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П.- Извлечение необходимой информации из прослушанного.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рассказывать о том,с чем можно пить чай.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>Определение плана  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Настольная игра:</w:t>
            </w:r>
          </w:p>
          <w:p w:rsidR="00C374B1" w:rsidRPr="00287098" w:rsidRDefault="00C374B1" w:rsidP="00286F9F">
            <w:pPr>
              <w:tabs>
                <w:tab w:val="left" w:pos="-1980"/>
                <w:tab w:val="left" w:pos="-1440"/>
                <w:tab w:val="left" w:pos="-900"/>
                <w:tab w:val="left" w:pos="900"/>
                <w:tab w:val="left" w:pos="1800"/>
                <w:tab w:val="left" w:pos="2340"/>
                <w:tab w:val="left" w:pos="2520"/>
                <w:tab w:val="left" w:pos="10440"/>
              </w:tabs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Игра.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Закрепление языкового материала.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выбрать оптимальные формы взаимоотношений с одноклассниками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Умение осознанно строить речевое высказывание по образцу.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 в диалог.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  <w:lang w:val="uk-UA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rPr>
          <w:gridAfter w:val="1"/>
          <w:wAfter w:w="236" w:type="dxa"/>
        </w:trPr>
        <w:tc>
          <w:tcPr>
            <w:tcW w:w="14567" w:type="dxa"/>
            <w:gridSpan w:val="7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 xml:space="preserve">МОДУЛЬ 2: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MY</w:t>
            </w: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SCHOOL!</w:t>
            </w: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Have a Nice Day!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Хорошего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дня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с числительными от 1 до 5 и названиями некоторых школьных принадлеж-ностей.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выбрать оптимальные формы взаимоотношений с одноклассниками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Умение осознанно строить речевое высказывание по образцу.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в диалог.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 xml:space="preserve">Определение плана  </w:t>
            </w:r>
            <w:r w:rsidRPr="00287098">
              <w:rPr>
                <w:rFonts w:ascii="Times New Roman" w:hAnsi="Times New Roman" w:cs="Times New Roman"/>
                <w:b w:val="0"/>
              </w:rPr>
              <w:lastRenderedPageBreak/>
              <w:t>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C374B1">
            <w:pPr>
              <w:pStyle w:val="a5"/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Get Your Schoolbag!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Школьный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портфель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обучащихся с названиями школьных принадлежностей и научить говорить об их местонахождении.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Умение осознанно строить речевое высказывание по образцу. Умение работать с иллюстрацией.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в диалог.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>Определение плана  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How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Many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Pencils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? Числительные от 6 до 10.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с числительными от 6 до 10.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Освоение приемов логического запоминания информации.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в диалог.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>Определение плана  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Portfolio,</w:t>
            </w:r>
          </w:p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Fun at School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Весело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школе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Повторить числительные, названия школьных принадлежностей и цветов; дать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обучащимся представление о некоторых геометрических фигурах. 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Освоение приемов логического запоминания информации.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в диалог.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  <w:b w:val="0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>Определение плана  выполнения заданий на внеурочной деятельности, жизненных ситуациях под руководством учителя.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School Days!</w:t>
            </w:r>
          </w:p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 my school</w:t>
            </w:r>
            <w:r w:rsidRPr="0028709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!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Школа в Британии и России.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Беседа.Рассказ.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 обучащихся с некоторой информацией о британской начальной школе и сравнить с российской школой.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доброжелательного отношения, уважения и толерантности к другим странами  народам.</w:t>
            </w:r>
            <w:r w:rsidRPr="00287098">
              <w:rPr>
                <w:rFonts w:ascii="Times New Roman" w:eastAsia="Times New Roman" w:hAnsi="Times New Roman"/>
                <w:bCs/>
                <w:i/>
                <w:kern w:val="20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eastAsia="Times New Roman" w:hAnsi="Times New Roman"/>
                <w:bCs/>
                <w:kern w:val="20"/>
                <w:sz w:val="24"/>
                <w:szCs w:val="24"/>
              </w:rPr>
              <w:t>Знакомство обучающихся с культурой, историей и традициями других народов и мировой культурой.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Освоение приемов логического запоминания информации.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в диалог.</w:t>
            </w:r>
          </w:p>
          <w:p w:rsidR="00C374B1" w:rsidRPr="00287098" w:rsidRDefault="00C374B1" w:rsidP="00286F9F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287098">
              <w:rPr>
                <w:rFonts w:ascii="Times New Roman" w:hAnsi="Times New Roman" w:cs="Times New Roman"/>
                <w:b w:val="0"/>
              </w:rPr>
              <w:t xml:space="preserve">Р.- </w:t>
            </w:r>
            <w:r w:rsidRPr="00287098">
              <w:rPr>
                <w:rFonts w:ascii="Times New Roman" w:eastAsia="Times New Roman" w:hAnsi="Times New Roman" w:cs="Times New Roman"/>
                <w:b w:val="0"/>
                <w:lang w:val="uk-UA"/>
              </w:rPr>
              <w:t>Целеполагание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Планирование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Контроль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>Коррекция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 w:cs="Times New Roman"/>
                <w:b w:val="0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 w:cs="Times New Roman"/>
                <w:b w:val="0"/>
                <w:lang w:val="uk-UA"/>
              </w:rPr>
              <w:t xml:space="preserve">. </w:t>
            </w:r>
            <w:r w:rsidRPr="00287098">
              <w:rPr>
                <w:rFonts w:ascii="Times New Roman" w:hAnsi="Times New Roman" w:cs="Times New Roman"/>
                <w:b w:val="0"/>
              </w:rPr>
              <w:t>Умение адекватно понимать оценку учителя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Настольная игра</w:t>
            </w: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Закрепление языкового материала.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людям.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Отвечать на простые вопросы учителя. Освоение приемов логического запоминания информации.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в диалог.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адекватно понимать оценку учителя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rPr>
          <w:gridAfter w:val="1"/>
          <w:wAfter w:w="236" w:type="dxa"/>
        </w:trPr>
        <w:tc>
          <w:tcPr>
            <w:tcW w:w="14567" w:type="dxa"/>
            <w:gridSpan w:val="7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MY</w:t>
            </w: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ROOM!</w:t>
            </w: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’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watch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TV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! Давай смотреть телевизор.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обучащихся с названиями некоторых предметов мебели и их расположением в комнате.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готовности к сотрудничеству и дружбе.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Умение с помощью вопросов добывать недостающую информацию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выражать мысль с достаточной полнотой и точность в соответствии с поставленной задачей (при описании предметов).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адекватно понимать оценку учителя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What Have I Got?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Что у меня есть.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обучающихся с названиями игрушек.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Извлечение необходимой информации из услышанного.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выражать мысль с достаточной полнотой и точность в соответствии с поставленной задачей (при описании предметов).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адекватно понимать оценку учителя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Let’s Play!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Давайте играть!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Научить детей описывать игрушки, говорить об их размере. развивать навыки аудирования и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Извлечение необходимой информации из услышанного.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Умение выражать мысль с достаточной полнотой и точность в соответствии с поставленной задачей (при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описании предметов).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адекватно понимать оценку учителя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Portfolio,</w:t>
            </w:r>
          </w:p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Fun at School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Весело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школе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Повторить с учащимися описание игрушек.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Извлечение необходимой информации из услышанного.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Умение делать выводы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Legoland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games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! Игры, игрушки Великобритании и России.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Беседа.Рассказ.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Познакомить обучающихся с детским парком развлечений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Legoland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в Великобритании ;развивать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доброжелательного отношения, уважения и толерантности к другим странами  народам.</w:t>
            </w:r>
            <w:r w:rsidRPr="00287098">
              <w:rPr>
                <w:rFonts w:ascii="Times New Roman" w:eastAsia="Times New Roman" w:hAnsi="Times New Roman"/>
                <w:bCs/>
                <w:i/>
                <w:kern w:val="20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eastAsia="Times New Roman" w:hAnsi="Times New Roman"/>
                <w:bCs/>
                <w:kern w:val="20"/>
                <w:sz w:val="24"/>
                <w:szCs w:val="24"/>
              </w:rPr>
              <w:t>Знакомство обучающихся с культурой, историей и традициями других народов и мировой культурой.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мотивов достижения и социального признания.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Извлечение необходимой информации из услышанного.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участвовать в коллективном обсуждении проблемы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настольная игра</w:t>
            </w: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Закрепление языкового материала.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Выбор оптимальных форм поведения в классе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Извлечение необходимой информации из услышанного.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Умение делать выводы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адекватно понимать оценку взрослого и сверстника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rPr>
          <w:gridAfter w:val="1"/>
          <w:wAfter w:w="236" w:type="dxa"/>
        </w:trPr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6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4: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MY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PETS!</w:t>
            </w: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Nanny’s Pets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Любимцы няни.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обучающихся с названиями некоторых животных; развивать навыки аудирования и говорения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выделить нравственный аспект поведения.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установки на бережное отношение к окружающему миру.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Умение с помощью вопросов получать недостающую информацию. Умение работать с иллюстрацией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Умение делать выводы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ind w:left="108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Tommy the Tortoise!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Части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тела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учащихся с названиями частей лица.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готовности к сотрудничеству и дружбе.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Извлечение необходимой информации из прослушанного. Умение работать с иллюстрацией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Умение делать выводы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Kitty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Can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Jump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! Модальный глагол «уметь»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Научить детей говорить о том, что умеют делать животные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готовности к сотрудничеству и дружбе.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Извлечение необходимой информации из прослушанного. Умение работать с иллюстрацией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Умение делать выводы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умения слушать и вступать в диалог.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Portfolio,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Fun at School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Веселов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школе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Повторить с учащимися описание животных.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людям. Формирование мотивов достижения социального признания.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Извлечение необходимой информации из услышанного. Умение работать с иллюстрацией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Овладение монологической формой речи  в соответствии с образцами.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London Zoo! Learning with animals!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Лондонский зоопарк.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Беседа.Рассказ.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Рассказать учащимся о Лондонском зоопарке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доброжелательного отношения, уважения и толерантности к другим странами  народам.</w:t>
            </w:r>
            <w:r w:rsidRPr="00287098">
              <w:rPr>
                <w:rFonts w:ascii="Times New Roman" w:eastAsia="Times New Roman" w:hAnsi="Times New Roman"/>
                <w:bCs/>
                <w:i/>
                <w:kern w:val="20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eastAsia="Times New Roman" w:hAnsi="Times New Roman"/>
                <w:bCs/>
                <w:kern w:val="20"/>
                <w:sz w:val="24"/>
                <w:szCs w:val="24"/>
              </w:rPr>
              <w:t>Знакомство обучающихся с культурой, историей и традициями других народов и мировой культурой.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Формирование мотивов достижения и социального признания.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П.- Извлечение необходимой информации из услышанного.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участвовать в коллективном обсуждении проблемы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Закрепить языковой материал.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доброжелательности и внимательности к людям. Формирование мотивов достижения социального признания.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Извлечение необходимой информации из услышанного.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Умение выражать свои мысли в соответствии с задачей 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rPr>
          <w:gridAfter w:val="1"/>
          <w:wAfter w:w="236" w:type="dxa"/>
        </w:trPr>
        <w:tc>
          <w:tcPr>
            <w:tcW w:w="14567" w:type="dxa"/>
            <w:gridSpan w:val="7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5: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MY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FOOD!</w:t>
            </w: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What’s in Your Basket?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Что в твоей корзине?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учащихся с лексикой по теме «Еда» и научить говорить о том, что они любят есть.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установки на бережное отношение к окружающему миру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Извлечение необходимой информации из услышанного.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Осознание построения речевого высказывания в устной форме.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слушать собеседника и выразить свою точку зрения.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Like Sandwiches!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Я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люблю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сэндвичи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!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учащихся с лексикой по теме «Еда» и научить  давать инструкции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установки на бережное отношение к окружающему миру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Извлечение необходимой информации из услышанного.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Осознание построения речевого высказывания в устной форме.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слушать собеседника и выразить свою точку зрения.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Преодоление импульсивности во взаимоотношениях  со сверстниками.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Seaside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! Морское побережье.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Научить учащихся говорить о том, что они любят/не любят есть.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установки на бережное отношение к окружающему миру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Осознание построения речевого высказывания в устной форме.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Овладение монологическим высказыванием в соответствии с образцом.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Формирование умений контролировать процесс и результаты  деятельности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Portfolio,Fun at School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Весело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в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школе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Научить учащихся говорить о своей любимой еде.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Формирование адекватной позитивной осознанной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pgNum/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римов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pgNum/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нки.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Умение извлечь информацию из прослушанного.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Осознание построения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pgNum/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амооц высказывания в устной форме.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Овладение монологическим высказыванием в соответствии с образцом.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поставить учебную задачу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 Ice Treat!Sweet treats!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Угощения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Беседа.Рассказ.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Познакомить учащихся с одной из традиций Великобритании- популярной среди детей фургончиками с мороженым.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готовности к сотрудничеству и дружбе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П.- Умение извлечь информацию из прослушанного.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слушать собеседника и выразить свою точку зрения.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Закрепление языкового материала.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готовности к сотрудничеству и дружбе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Освоение  примов  логического запоминания информации.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извлечь информацию из прослушанного.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Умение слушать собеседника и выразить свою точку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зрения.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rPr>
          <w:gridAfter w:val="1"/>
          <w:wAfter w:w="236" w:type="dxa"/>
        </w:trPr>
        <w:tc>
          <w:tcPr>
            <w:tcW w:w="14567" w:type="dxa"/>
            <w:gridSpan w:val="7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РЕЗЕРВНЫЙ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287098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Pr="0028709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PLAYTIME!</w:t>
            </w: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Playtime</w:t>
            </w:r>
            <w:r w:rsidRPr="0028709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!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Время игр.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Научить учащихся говорить о музыкальных инструментах.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готовности к сотрудничеству и дружбе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Формирование адекватной позитивной осознанной самооценки.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Освоение  примов  логического запоминания информации.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извлечь информацию из прослушанного.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слушать собеседника и выразить свою точку зрения.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Playtime</w:t>
            </w:r>
            <w:r w:rsidRPr="0028709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!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Время игр.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Беседа диалог. 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Научить учащихся говорить о том, что они делают в свободное время.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готовности к сотрудничеству и дружбе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Формирование адекватной позитивной осознанной самооценки.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Освоение  приемов  логического запоминания информации.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Умение извлечь информацию из прослушанного.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К.- Умение слушать собеседника и выразить свою точку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зрения.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74B1" w:rsidRPr="00576FEE" w:rsidTr="00286F9F">
        <w:tc>
          <w:tcPr>
            <w:tcW w:w="675" w:type="dxa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410" w:type="dxa"/>
            <w:gridSpan w:val="2"/>
          </w:tcPr>
          <w:p w:rsidR="00C374B1" w:rsidRPr="00287098" w:rsidRDefault="00C374B1" w:rsidP="00286F9F">
            <w:pPr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Funny Finish!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 xml:space="preserve"> Веселый финиш.</w:t>
            </w:r>
          </w:p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C374B1" w:rsidRPr="00287098" w:rsidRDefault="00C374B1" w:rsidP="00286F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2551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Обобщить изученный материал.</w:t>
            </w:r>
          </w:p>
        </w:tc>
        <w:tc>
          <w:tcPr>
            <w:tcW w:w="6379" w:type="dxa"/>
          </w:tcPr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Л.-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287098">
              <w:rPr>
                <w:rFonts w:ascii="Times New Roman" w:hAnsi="Times New Roman"/>
                <w:sz w:val="24"/>
                <w:szCs w:val="24"/>
              </w:rPr>
              <w:t>Развитие готовности к сотрудничеству и дружбе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Формирование адекватной позитивной осознанной самооценки.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П.- Извлечение необходимой информации из услышанного. 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Осознание построения речевого высказывания в устной форме.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>К.- Умение слушать собеседника и выразить свою точку зрения.</w:t>
            </w:r>
          </w:p>
          <w:p w:rsidR="00C374B1" w:rsidRPr="00287098" w:rsidRDefault="00C374B1" w:rsidP="00286F9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098">
              <w:rPr>
                <w:rFonts w:ascii="Times New Roman" w:hAnsi="Times New Roman"/>
                <w:sz w:val="24"/>
                <w:szCs w:val="24"/>
              </w:rPr>
              <w:t xml:space="preserve">Р.-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Целеполагание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Планирование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Контроль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>Коррекция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87098">
              <w:rPr>
                <w:rFonts w:ascii="Times New Roman" w:eastAsia="Times New Roman" w:hAnsi="Times New Roman"/>
                <w:sz w:val="24"/>
                <w:szCs w:val="24"/>
              </w:rPr>
              <w:t xml:space="preserve"> Оценка. Волевая саморегуляция</w:t>
            </w:r>
            <w:r w:rsidRPr="00287098">
              <w:rPr>
                <w:rFonts w:ascii="Times New Roman" w:hAnsi="Times New Roman"/>
                <w:sz w:val="24"/>
                <w:szCs w:val="24"/>
                <w:lang w:val="uk-UA"/>
              </w:rPr>
              <w:t>. Умение оценить прогресс в усвоении знаний.</w:t>
            </w:r>
          </w:p>
        </w:tc>
        <w:tc>
          <w:tcPr>
            <w:tcW w:w="709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374B1" w:rsidRPr="00576FEE" w:rsidRDefault="00C374B1" w:rsidP="00286F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6FEE" w:rsidRDefault="00576FEE" w:rsidP="00576FEE">
      <w:pPr>
        <w:jc w:val="both"/>
        <w:rPr>
          <w:rFonts w:ascii="Times New Roman" w:hAnsi="Times New Roman"/>
          <w:sz w:val="24"/>
          <w:szCs w:val="24"/>
        </w:rPr>
      </w:pPr>
    </w:p>
    <w:p w:rsidR="00171CFC" w:rsidRPr="003E6A13" w:rsidRDefault="00171CFC" w:rsidP="00576FEE">
      <w:pPr>
        <w:jc w:val="both"/>
        <w:rPr>
          <w:rFonts w:ascii="Times New Roman" w:hAnsi="Times New Roman"/>
          <w:sz w:val="24"/>
          <w:szCs w:val="24"/>
        </w:rPr>
      </w:pPr>
    </w:p>
    <w:sectPr w:rsidR="00171CFC" w:rsidRPr="003E6A13" w:rsidSect="00F927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F9D" w:rsidRDefault="00F03F9D" w:rsidP="00DD1D84">
      <w:pPr>
        <w:spacing w:after="0" w:line="240" w:lineRule="auto"/>
      </w:pPr>
      <w:r>
        <w:separator/>
      </w:r>
    </w:p>
  </w:endnote>
  <w:endnote w:type="continuationSeparator" w:id="0">
    <w:p w:rsidR="00F03F9D" w:rsidRDefault="00F03F9D" w:rsidP="00DD1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13" w:rsidRDefault="003E6A13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F9D" w:rsidRDefault="00F03F9D" w:rsidP="00DD1D84">
      <w:pPr>
        <w:spacing w:after="0" w:line="240" w:lineRule="auto"/>
      </w:pPr>
      <w:r>
        <w:separator/>
      </w:r>
    </w:p>
  </w:footnote>
  <w:footnote w:type="continuationSeparator" w:id="0">
    <w:p w:rsidR="00F03F9D" w:rsidRDefault="00F03F9D" w:rsidP="00DD1D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BDB117A"/>
    <w:multiLevelType w:val="multilevel"/>
    <w:tmpl w:val="3E94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9C56B8"/>
    <w:multiLevelType w:val="hybridMultilevel"/>
    <w:tmpl w:val="3E50D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86E25"/>
    <w:multiLevelType w:val="multilevel"/>
    <w:tmpl w:val="A7ECB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40630A"/>
    <w:multiLevelType w:val="hybridMultilevel"/>
    <w:tmpl w:val="928A25F0"/>
    <w:lvl w:ilvl="0" w:tplc="ED14B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295A2D"/>
    <w:multiLevelType w:val="hybridMultilevel"/>
    <w:tmpl w:val="58BC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D92B6C"/>
    <w:multiLevelType w:val="hybridMultilevel"/>
    <w:tmpl w:val="20664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5283F"/>
    <w:multiLevelType w:val="hybridMultilevel"/>
    <w:tmpl w:val="CBE6D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EA50C2"/>
    <w:multiLevelType w:val="hybridMultilevel"/>
    <w:tmpl w:val="A1DAB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90FD3"/>
    <w:multiLevelType w:val="hybridMultilevel"/>
    <w:tmpl w:val="A1DAB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504BEE"/>
    <w:multiLevelType w:val="hybridMultilevel"/>
    <w:tmpl w:val="DDB29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47CB6"/>
    <w:multiLevelType w:val="hybridMultilevel"/>
    <w:tmpl w:val="DA62A394"/>
    <w:lvl w:ilvl="0" w:tplc="9C7821A4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E31181"/>
    <w:multiLevelType w:val="hybridMultilevel"/>
    <w:tmpl w:val="DDB29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A0746C"/>
    <w:multiLevelType w:val="hybridMultilevel"/>
    <w:tmpl w:val="20664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F814EA"/>
    <w:multiLevelType w:val="hybridMultilevel"/>
    <w:tmpl w:val="10505470"/>
    <w:lvl w:ilvl="0" w:tplc="FCEC9B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51B8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6">
    <w:nsid w:val="56FB3174"/>
    <w:multiLevelType w:val="hybridMultilevel"/>
    <w:tmpl w:val="3E50D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FC0DEE"/>
    <w:multiLevelType w:val="hybridMultilevel"/>
    <w:tmpl w:val="B3706170"/>
    <w:lvl w:ilvl="0" w:tplc="1E64450E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5D8E52A3"/>
    <w:multiLevelType w:val="hybridMultilevel"/>
    <w:tmpl w:val="E2A8D3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494AF9"/>
    <w:multiLevelType w:val="hybridMultilevel"/>
    <w:tmpl w:val="035C2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ED2545"/>
    <w:multiLevelType w:val="hybridMultilevel"/>
    <w:tmpl w:val="A1DAB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B63D93"/>
    <w:multiLevelType w:val="hybridMultilevel"/>
    <w:tmpl w:val="A1DAB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1C37B7"/>
    <w:multiLevelType w:val="hybridMultilevel"/>
    <w:tmpl w:val="A1DAB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68053E"/>
    <w:multiLevelType w:val="hybridMultilevel"/>
    <w:tmpl w:val="BAB09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8960C0"/>
    <w:multiLevelType w:val="multilevel"/>
    <w:tmpl w:val="D0A2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76756B"/>
    <w:multiLevelType w:val="hybridMultilevel"/>
    <w:tmpl w:val="940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23"/>
  </w:num>
  <w:num w:numId="4">
    <w:abstractNumId w:val="18"/>
  </w:num>
  <w:num w:numId="5">
    <w:abstractNumId w:val="17"/>
  </w:num>
  <w:num w:numId="6">
    <w:abstractNumId w:val="10"/>
  </w:num>
  <w:num w:numId="7">
    <w:abstractNumId w:val="21"/>
  </w:num>
  <w:num w:numId="8">
    <w:abstractNumId w:val="6"/>
  </w:num>
  <w:num w:numId="9">
    <w:abstractNumId w:val="4"/>
  </w:num>
  <w:num w:numId="10">
    <w:abstractNumId w:val="2"/>
  </w:num>
  <w:num w:numId="11">
    <w:abstractNumId w:val="7"/>
  </w:num>
  <w:num w:numId="12">
    <w:abstractNumId w:val="12"/>
  </w:num>
  <w:num w:numId="13">
    <w:abstractNumId w:val="8"/>
  </w:num>
  <w:num w:numId="14">
    <w:abstractNumId w:val="20"/>
  </w:num>
  <w:num w:numId="15">
    <w:abstractNumId w:val="22"/>
  </w:num>
  <w:num w:numId="16">
    <w:abstractNumId w:val="13"/>
  </w:num>
  <w:num w:numId="17">
    <w:abstractNumId w:val="16"/>
  </w:num>
  <w:num w:numId="18">
    <w:abstractNumId w:val="9"/>
  </w:num>
  <w:num w:numId="19">
    <w:abstractNumId w:val="0"/>
  </w:num>
  <w:num w:numId="20">
    <w:abstractNumId w:val="15"/>
  </w:num>
  <w:num w:numId="21">
    <w:abstractNumId w:val="11"/>
  </w:num>
  <w:num w:numId="22">
    <w:abstractNumId w:val="5"/>
  </w:num>
  <w:num w:numId="23">
    <w:abstractNumId w:val="3"/>
  </w:num>
  <w:num w:numId="24">
    <w:abstractNumId w:val="1"/>
  </w:num>
  <w:num w:numId="25">
    <w:abstractNumId w:val="24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B8C"/>
    <w:rsid w:val="00036470"/>
    <w:rsid w:val="00092317"/>
    <w:rsid w:val="000B0749"/>
    <w:rsid w:val="000D1C94"/>
    <w:rsid w:val="000F574A"/>
    <w:rsid w:val="00120B8C"/>
    <w:rsid w:val="001356F5"/>
    <w:rsid w:val="0014016C"/>
    <w:rsid w:val="00171CFC"/>
    <w:rsid w:val="001B37DA"/>
    <w:rsid w:val="002227EA"/>
    <w:rsid w:val="00237365"/>
    <w:rsid w:val="00240C0D"/>
    <w:rsid w:val="00241C6C"/>
    <w:rsid w:val="00283FD7"/>
    <w:rsid w:val="002A6346"/>
    <w:rsid w:val="00303F62"/>
    <w:rsid w:val="003460DE"/>
    <w:rsid w:val="0037044D"/>
    <w:rsid w:val="00381DB9"/>
    <w:rsid w:val="00392734"/>
    <w:rsid w:val="003A7F63"/>
    <w:rsid w:val="003E6A13"/>
    <w:rsid w:val="003F6AF3"/>
    <w:rsid w:val="0044704C"/>
    <w:rsid w:val="00452BD5"/>
    <w:rsid w:val="00465824"/>
    <w:rsid w:val="00470248"/>
    <w:rsid w:val="00493CDD"/>
    <w:rsid w:val="004D6C61"/>
    <w:rsid w:val="004D71C0"/>
    <w:rsid w:val="005258FC"/>
    <w:rsid w:val="00535C23"/>
    <w:rsid w:val="005470DE"/>
    <w:rsid w:val="00576FEE"/>
    <w:rsid w:val="00594D51"/>
    <w:rsid w:val="005C1A4F"/>
    <w:rsid w:val="005C52D9"/>
    <w:rsid w:val="005E52A8"/>
    <w:rsid w:val="0065434B"/>
    <w:rsid w:val="00665775"/>
    <w:rsid w:val="0069359C"/>
    <w:rsid w:val="006A0919"/>
    <w:rsid w:val="006A1ED6"/>
    <w:rsid w:val="006C14BE"/>
    <w:rsid w:val="007043A4"/>
    <w:rsid w:val="00736347"/>
    <w:rsid w:val="0074271C"/>
    <w:rsid w:val="0076316A"/>
    <w:rsid w:val="007957A2"/>
    <w:rsid w:val="007A2B02"/>
    <w:rsid w:val="00881B29"/>
    <w:rsid w:val="008931C5"/>
    <w:rsid w:val="00912B0D"/>
    <w:rsid w:val="009673EA"/>
    <w:rsid w:val="00984030"/>
    <w:rsid w:val="009E257E"/>
    <w:rsid w:val="009F4688"/>
    <w:rsid w:val="00A10FB1"/>
    <w:rsid w:val="00A31F10"/>
    <w:rsid w:val="00A41789"/>
    <w:rsid w:val="00A95A0E"/>
    <w:rsid w:val="00AC78C2"/>
    <w:rsid w:val="00AE7180"/>
    <w:rsid w:val="00B60385"/>
    <w:rsid w:val="00BB6A83"/>
    <w:rsid w:val="00BC1CE9"/>
    <w:rsid w:val="00BC64D2"/>
    <w:rsid w:val="00C0311D"/>
    <w:rsid w:val="00C25B7A"/>
    <w:rsid w:val="00C374B1"/>
    <w:rsid w:val="00C4512B"/>
    <w:rsid w:val="00C808F0"/>
    <w:rsid w:val="00CB1CEA"/>
    <w:rsid w:val="00CB2D52"/>
    <w:rsid w:val="00CB6DD1"/>
    <w:rsid w:val="00D14EFC"/>
    <w:rsid w:val="00D22E38"/>
    <w:rsid w:val="00D67A98"/>
    <w:rsid w:val="00D90AAA"/>
    <w:rsid w:val="00D936A6"/>
    <w:rsid w:val="00DD1D84"/>
    <w:rsid w:val="00DD2BFE"/>
    <w:rsid w:val="00E24770"/>
    <w:rsid w:val="00E327A4"/>
    <w:rsid w:val="00E74362"/>
    <w:rsid w:val="00E76DB8"/>
    <w:rsid w:val="00EA6EA3"/>
    <w:rsid w:val="00EB71DD"/>
    <w:rsid w:val="00EF1375"/>
    <w:rsid w:val="00EF60D8"/>
    <w:rsid w:val="00EF64A7"/>
    <w:rsid w:val="00F03F9D"/>
    <w:rsid w:val="00F04146"/>
    <w:rsid w:val="00F92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B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20B8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20B8C"/>
    <w:pPr>
      <w:ind w:left="720"/>
      <w:contextualSpacing/>
    </w:pPr>
  </w:style>
  <w:style w:type="character" w:styleId="a6">
    <w:name w:val="Emphasis"/>
    <w:uiPriority w:val="99"/>
    <w:qFormat/>
    <w:rsid w:val="00120B8C"/>
    <w:rPr>
      <w:rFonts w:cs="Times New Roman"/>
      <w:i/>
      <w:iCs/>
    </w:rPr>
  </w:style>
  <w:style w:type="paragraph" w:styleId="a7">
    <w:name w:val="Normal (Web)"/>
    <w:basedOn w:val="a"/>
    <w:uiPriority w:val="99"/>
    <w:unhideWhenUsed/>
    <w:rsid w:val="00120B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20B8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120B8C"/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381DB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Название Знак"/>
    <w:basedOn w:val="a0"/>
    <w:link w:val="ac"/>
    <w:locked/>
    <w:rsid w:val="00576FEE"/>
    <w:rPr>
      <w:b/>
      <w:bCs/>
      <w:sz w:val="24"/>
      <w:szCs w:val="24"/>
    </w:rPr>
  </w:style>
  <w:style w:type="paragraph" w:styleId="ac">
    <w:name w:val="Title"/>
    <w:basedOn w:val="a"/>
    <w:link w:val="ab"/>
    <w:qFormat/>
    <w:rsid w:val="00576FEE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4"/>
      <w:szCs w:val="24"/>
    </w:rPr>
  </w:style>
  <w:style w:type="character" w:customStyle="1" w:styleId="1">
    <w:name w:val="Название Знак1"/>
    <w:basedOn w:val="a0"/>
    <w:link w:val="ac"/>
    <w:uiPriority w:val="10"/>
    <w:rsid w:val="00576F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0">
    <w:name w:val="Абзац списка1"/>
    <w:basedOn w:val="a"/>
    <w:rsid w:val="007043A4"/>
    <w:pPr>
      <w:ind w:left="720"/>
      <w:contextualSpacing/>
    </w:pPr>
    <w:rPr>
      <w:rFonts w:eastAsia="Times New Roman"/>
      <w:lang w:eastAsia="ru-RU"/>
    </w:rPr>
  </w:style>
  <w:style w:type="character" w:styleId="ad">
    <w:name w:val="Strong"/>
    <w:basedOn w:val="a0"/>
    <w:qFormat/>
    <w:rsid w:val="007043A4"/>
    <w:rPr>
      <w:b/>
      <w:bCs/>
    </w:rPr>
  </w:style>
  <w:style w:type="paragraph" w:styleId="ae">
    <w:name w:val="header"/>
    <w:basedOn w:val="a"/>
    <w:link w:val="af"/>
    <w:uiPriority w:val="99"/>
    <w:semiHidden/>
    <w:unhideWhenUsed/>
    <w:rsid w:val="00DD1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DD1D84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DD1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D1D84"/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1B37DA"/>
    <w:rPr>
      <w:rFonts w:ascii="Calibri" w:eastAsia="Calibri" w:hAnsi="Calibri" w:cs="Times New Roman"/>
    </w:rPr>
  </w:style>
  <w:style w:type="paragraph" w:customStyle="1" w:styleId="c10">
    <w:name w:val="c10"/>
    <w:basedOn w:val="a"/>
    <w:rsid w:val="000F574A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1">
    <w:name w:val="c21"/>
    <w:basedOn w:val="a0"/>
    <w:rsid w:val="000F574A"/>
  </w:style>
  <w:style w:type="paragraph" w:styleId="af2">
    <w:name w:val="Balloon Text"/>
    <w:basedOn w:val="a"/>
    <w:link w:val="af3"/>
    <w:uiPriority w:val="99"/>
    <w:semiHidden/>
    <w:unhideWhenUsed/>
    <w:rsid w:val="006C1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C14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0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5145</Words>
  <Characters>29330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abc</cp:lastModifiedBy>
  <cp:revision>11</cp:revision>
  <dcterms:created xsi:type="dcterms:W3CDTF">2013-11-20T15:54:00Z</dcterms:created>
  <dcterms:modified xsi:type="dcterms:W3CDTF">2020-09-22T09:26:00Z</dcterms:modified>
</cp:coreProperties>
</file>