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-1022986</wp:posOffset>
            </wp:positionH>
            <wp:positionV relativeFrom="paragraph">
              <wp:posOffset>-672465</wp:posOffset>
            </wp:positionV>
            <wp:extent cx="7458075" cy="3143250"/>
            <wp:effectExtent l="0" t="0" r="9525" b="0"/>
            <wp:wrapNone/>
            <wp:docPr id="1" name="Рисунок 1" descr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1"/>
                    <pic:cNvPicPr/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B677F">
      <w:pPr>
        <w:pStyle w:val="a4"/>
        <w:spacing w:before="0"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F7F65" w:rsidRDefault="008F7F65" w:rsidP="008F7F65">
      <w:pPr>
        <w:tabs>
          <w:tab w:val="left" w:pos="0"/>
          <w:tab w:val="left" w:pos="1985"/>
        </w:tabs>
        <w:spacing w:line="48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Рабочая программа</w:t>
      </w:r>
    </w:p>
    <w:p w:rsidR="008F7F65" w:rsidRDefault="008F7F65" w:rsidP="008F7F65">
      <w:pPr>
        <w:tabs>
          <w:tab w:val="left" w:pos="0"/>
          <w:tab w:val="left" w:pos="1985"/>
        </w:tabs>
        <w:spacing w:line="48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внеурочной</w:t>
      </w:r>
      <w:proofErr w:type="gram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проектной </w:t>
      </w:r>
      <w:r>
        <w:rPr>
          <w:b/>
          <w:sz w:val="28"/>
          <w:szCs w:val="28"/>
        </w:rPr>
        <w:t xml:space="preserve">деятельности </w:t>
      </w:r>
    </w:p>
    <w:p w:rsidR="008F7F65" w:rsidRDefault="008F7F65" w:rsidP="008F7F65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Всезнайка</w:t>
      </w:r>
      <w:r>
        <w:rPr>
          <w:b/>
          <w:sz w:val="28"/>
          <w:szCs w:val="28"/>
        </w:rPr>
        <w:t xml:space="preserve">» </w:t>
      </w:r>
    </w:p>
    <w:p w:rsidR="008F7F65" w:rsidRDefault="008F7F65" w:rsidP="008F7F65">
      <w:pPr>
        <w:jc w:val="center"/>
        <w:rPr>
          <w:b/>
          <w:sz w:val="28"/>
          <w:szCs w:val="28"/>
        </w:rPr>
      </w:pPr>
    </w:p>
    <w:p w:rsidR="008F7F65" w:rsidRDefault="008F7F65" w:rsidP="008F7F65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общеинтеллектуальное</w:t>
      </w:r>
      <w:proofErr w:type="spellEnd"/>
      <w:r>
        <w:rPr>
          <w:sz w:val="28"/>
          <w:szCs w:val="28"/>
        </w:rPr>
        <w:t xml:space="preserve">  направление</w:t>
      </w:r>
      <w:proofErr w:type="gramEnd"/>
      <w:r>
        <w:rPr>
          <w:sz w:val="28"/>
          <w:szCs w:val="28"/>
        </w:rPr>
        <w:t>)</w:t>
      </w:r>
    </w:p>
    <w:p w:rsidR="008F7F65" w:rsidRDefault="008F7F65" w:rsidP="008F7F65">
      <w:pPr>
        <w:jc w:val="center"/>
        <w:rPr>
          <w:sz w:val="28"/>
          <w:szCs w:val="28"/>
        </w:rPr>
      </w:pPr>
    </w:p>
    <w:p w:rsidR="008F7F65" w:rsidRDefault="008F7F65" w:rsidP="008F7F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класс</w:t>
      </w:r>
    </w:p>
    <w:p w:rsidR="008F7F65" w:rsidRDefault="008F7F65" w:rsidP="008F7F65">
      <w:pPr>
        <w:widowControl w:val="0"/>
        <w:overflowPunct w:val="0"/>
        <w:autoSpaceDE w:val="0"/>
        <w:autoSpaceDN w:val="0"/>
        <w:adjustRightInd w:val="0"/>
        <w:jc w:val="center"/>
        <w:rPr>
          <w:rFonts w:ascii="Calibri" w:hAnsi="Calibri"/>
          <w:b/>
          <w:kern w:val="28"/>
          <w:sz w:val="22"/>
          <w:szCs w:val="22"/>
        </w:rPr>
      </w:pPr>
    </w:p>
    <w:p w:rsidR="008F7F65" w:rsidRDefault="008F7F65" w:rsidP="008F7F65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8F7F65" w:rsidRDefault="008F7F65" w:rsidP="008F7F65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8F7F65" w:rsidRDefault="008F7F65" w:rsidP="008F7F65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rFonts w:eastAsia="Calibri"/>
          <w:sz w:val="28"/>
          <w:szCs w:val="28"/>
        </w:rPr>
        <w:t>Учитель:</w:t>
      </w:r>
      <w:r>
        <w:rPr>
          <w:rFonts w:eastAsia="Calibri"/>
          <w:b/>
          <w:sz w:val="28"/>
          <w:szCs w:val="28"/>
        </w:rPr>
        <w:t xml:space="preserve">  </w:t>
      </w:r>
      <w:r>
        <w:rPr>
          <w:b/>
          <w:bCs/>
          <w:color w:val="333333"/>
          <w:sz w:val="28"/>
          <w:szCs w:val="28"/>
        </w:rPr>
        <w:t>Воронина</w:t>
      </w:r>
      <w:proofErr w:type="gramEnd"/>
      <w:r>
        <w:rPr>
          <w:b/>
          <w:bCs/>
          <w:color w:val="333333"/>
          <w:sz w:val="28"/>
          <w:szCs w:val="28"/>
        </w:rPr>
        <w:t xml:space="preserve"> Т.Г.</w:t>
      </w: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  <w:bCs/>
          <w:color w:val="333333"/>
          <w:sz w:val="28"/>
          <w:szCs w:val="28"/>
        </w:rPr>
      </w:pPr>
    </w:p>
    <w:p w:rsidR="008F7F65" w:rsidRDefault="008F7F65" w:rsidP="008F7F65">
      <w:pPr>
        <w:shd w:val="clear" w:color="auto" w:fill="FFFFFF"/>
        <w:ind w:right="-143"/>
        <w:rPr>
          <w:b/>
        </w:rPr>
      </w:pPr>
    </w:p>
    <w:p w:rsidR="008F7F65" w:rsidRDefault="008F7F65" w:rsidP="008F7F65">
      <w:pPr>
        <w:rPr>
          <w:b/>
        </w:rPr>
      </w:pPr>
    </w:p>
    <w:p w:rsidR="008F7F65" w:rsidRDefault="008F7F65" w:rsidP="008F7F65">
      <w:pPr>
        <w:rPr>
          <w:b/>
        </w:rPr>
      </w:pPr>
    </w:p>
    <w:p w:rsidR="008F7F65" w:rsidRDefault="008F7F65" w:rsidP="008F7F65">
      <w:pPr>
        <w:rPr>
          <w:b/>
        </w:rPr>
      </w:pPr>
    </w:p>
    <w:p w:rsidR="008F7F65" w:rsidRDefault="008F7F65" w:rsidP="008F7F65">
      <w:pPr>
        <w:shd w:val="clear" w:color="auto" w:fill="FFFFFF"/>
        <w:ind w:right="-143"/>
        <w:rPr>
          <w:bCs/>
          <w:color w:val="333333"/>
          <w:sz w:val="28"/>
          <w:szCs w:val="28"/>
        </w:rPr>
      </w:pPr>
      <w:r>
        <w:rPr>
          <w:b/>
        </w:rPr>
        <w:t xml:space="preserve">                        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rFonts w:eastAsia="Andale Sans UI"/>
          <w:kern w:val="2"/>
          <w:sz w:val="28"/>
          <w:szCs w:val="28"/>
        </w:rPr>
        <w:t xml:space="preserve">с. </w:t>
      </w:r>
      <w:proofErr w:type="spellStart"/>
      <w:proofErr w:type="gramStart"/>
      <w:r>
        <w:rPr>
          <w:rFonts w:eastAsia="Andale Sans UI"/>
          <w:kern w:val="2"/>
          <w:sz w:val="28"/>
          <w:szCs w:val="28"/>
        </w:rPr>
        <w:t>Камышовка</w:t>
      </w:r>
      <w:proofErr w:type="spellEnd"/>
      <w:r>
        <w:rPr>
          <w:rFonts w:eastAsia="Andale Sans UI"/>
          <w:kern w:val="2"/>
          <w:sz w:val="28"/>
          <w:szCs w:val="28"/>
        </w:rPr>
        <w:t>,</w:t>
      </w:r>
      <w:r>
        <w:rPr>
          <w:b/>
          <w:bCs/>
          <w:color w:val="333333"/>
          <w:sz w:val="28"/>
          <w:szCs w:val="28"/>
        </w:rPr>
        <w:t xml:space="preserve">  </w:t>
      </w:r>
      <w:r>
        <w:rPr>
          <w:bCs/>
          <w:color w:val="333333"/>
          <w:sz w:val="28"/>
          <w:szCs w:val="28"/>
        </w:rPr>
        <w:t>2020</w:t>
      </w:r>
      <w:proofErr w:type="gramEnd"/>
      <w:r>
        <w:rPr>
          <w:bCs/>
          <w:color w:val="333333"/>
          <w:sz w:val="28"/>
          <w:szCs w:val="28"/>
        </w:rPr>
        <w:t xml:space="preserve"> - 2021</w:t>
      </w:r>
      <w:r>
        <w:rPr>
          <w:b/>
          <w:bCs/>
          <w:color w:val="333333"/>
          <w:sz w:val="28"/>
          <w:szCs w:val="28"/>
        </w:rPr>
        <w:t xml:space="preserve">  </w:t>
      </w:r>
      <w:r>
        <w:rPr>
          <w:bCs/>
          <w:color w:val="333333"/>
          <w:sz w:val="28"/>
          <w:szCs w:val="28"/>
        </w:rPr>
        <w:t>учебный год</w:t>
      </w:r>
    </w:p>
    <w:p w:rsidR="008F7F65" w:rsidRDefault="008F7F65" w:rsidP="008F7F65">
      <w:pPr>
        <w:shd w:val="clear" w:color="auto" w:fill="FFFFFF"/>
        <w:ind w:right="-143"/>
        <w:rPr>
          <w:b/>
        </w:rPr>
        <w:sectPr w:rsidR="008F7F65" w:rsidSect="008F7F6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B677F" w:rsidRPr="008F7F65" w:rsidRDefault="00E76950" w:rsidP="008F7F65">
      <w:pPr>
        <w:shd w:val="clear" w:color="auto" w:fill="FFFFFF"/>
        <w:ind w:right="-143"/>
        <w:rPr>
          <w:bCs/>
          <w:color w:val="333333"/>
          <w:sz w:val="28"/>
          <w:szCs w:val="28"/>
        </w:rPr>
      </w:pPr>
      <w:r>
        <w:rPr>
          <w:b/>
        </w:rPr>
        <w:lastRenderedPageBreak/>
        <w:t xml:space="preserve">1. </w:t>
      </w:r>
      <w:r w:rsidR="008B677F" w:rsidRPr="008B677F">
        <w:rPr>
          <w:b/>
        </w:rPr>
        <w:t xml:space="preserve">Планируемые </w:t>
      </w:r>
      <w:proofErr w:type="gramStart"/>
      <w:r w:rsidR="008B677F" w:rsidRPr="008B677F">
        <w:rPr>
          <w:b/>
        </w:rPr>
        <w:t>результаты.</w:t>
      </w:r>
      <w:r w:rsidR="008B677F" w:rsidRPr="008B677F">
        <w:t>;</w:t>
      </w:r>
      <w:proofErr w:type="gramEnd"/>
    </w:p>
    <w:p w:rsidR="008B677F" w:rsidRPr="008B677F" w:rsidRDefault="008B677F" w:rsidP="008B677F">
      <w:pPr>
        <w:pStyle w:val="a4"/>
        <w:numPr>
          <w:ilvl w:val="0"/>
          <w:numId w:val="2"/>
        </w:num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занимаются краеведческой работой</w:t>
      </w:r>
    </w:p>
    <w:p w:rsidR="008B677F" w:rsidRPr="008B677F" w:rsidRDefault="008B677F" w:rsidP="008B677F">
      <w:pPr>
        <w:pStyle w:val="a4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b/>
          <w:sz w:val="24"/>
          <w:szCs w:val="24"/>
        </w:rPr>
        <w:t xml:space="preserve">На основе полученной информации: </w:t>
      </w:r>
    </w:p>
    <w:p w:rsidR="008B677F" w:rsidRPr="008B677F" w:rsidRDefault="008B677F" w:rsidP="008B677F">
      <w:pPr>
        <w:pStyle w:val="a4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составляют списки, отчеты;</w:t>
      </w:r>
    </w:p>
    <w:p w:rsidR="008B677F" w:rsidRPr="008B677F" w:rsidRDefault="008B677F" w:rsidP="008B677F">
      <w:pPr>
        <w:pStyle w:val="a4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выпускают разовые или периодические бюллетени;</w:t>
      </w:r>
    </w:p>
    <w:p w:rsidR="008B677F" w:rsidRPr="008B677F" w:rsidRDefault="008B677F" w:rsidP="008B677F">
      <w:pPr>
        <w:pStyle w:val="a4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выступают перед учениками своего класса или школы;</w:t>
      </w:r>
    </w:p>
    <w:p w:rsidR="008B677F" w:rsidRPr="008B677F" w:rsidRDefault="008B677F" w:rsidP="008B677F">
      <w:pPr>
        <w:pStyle w:val="a4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пишут рефераты;</w:t>
      </w:r>
    </w:p>
    <w:p w:rsidR="008B677F" w:rsidRPr="008B677F" w:rsidRDefault="008B677F" w:rsidP="008B677F">
      <w:pPr>
        <w:pStyle w:val="a4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пишут заметки в местные газеты;</w:t>
      </w:r>
    </w:p>
    <w:p w:rsidR="008B677F" w:rsidRPr="008B677F" w:rsidRDefault="008B677F" w:rsidP="008B677F">
      <w:pPr>
        <w:pStyle w:val="a4"/>
        <w:numPr>
          <w:ilvl w:val="0"/>
          <w:numId w:val="4"/>
        </w:num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фотографируют.</w:t>
      </w:r>
    </w:p>
    <w:p w:rsidR="008B677F" w:rsidRPr="008B677F" w:rsidRDefault="008B677F" w:rsidP="008B677F">
      <w:pPr>
        <w:pStyle w:val="a4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b/>
          <w:sz w:val="24"/>
          <w:szCs w:val="24"/>
        </w:rPr>
        <w:t xml:space="preserve">  Участвуя в проектной деятельности, ученики смогут научиться:</w:t>
      </w:r>
    </w:p>
    <w:p w:rsidR="008B677F" w:rsidRPr="008B677F" w:rsidRDefault="008B677F" w:rsidP="008B677F">
      <w:pPr>
        <w:pStyle w:val="a4"/>
        <w:numPr>
          <w:ilvl w:val="0"/>
          <w:numId w:val="1"/>
        </w:numPr>
        <w:tabs>
          <w:tab w:val="left" w:pos="360"/>
        </w:tabs>
        <w:spacing w:before="0" w:after="0"/>
        <w:ind w:hanging="1155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Расширять кругозор в интересующих их областях знаний</w:t>
      </w:r>
    </w:p>
    <w:p w:rsidR="008B677F" w:rsidRPr="008B677F" w:rsidRDefault="008B677F" w:rsidP="008B677F">
      <w:pPr>
        <w:pStyle w:val="a4"/>
        <w:numPr>
          <w:ilvl w:val="0"/>
          <w:numId w:val="1"/>
        </w:numPr>
        <w:tabs>
          <w:tab w:val="left" w:pos="360"/>
        </w:tabs>
        <w:spacing w:before="0" w:after="0"/>
        <w:ind w:hanging="1155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Находить источник информации;</w:t>
      </w:r>
    </w:p>
    <w:p w:rsidR="008B677F" w:rsidRPr="008B677F" w:rsidRDefault="008B677F" w:rsidP="008B677F">
      <w:pPr>
        <w:pStyle w:val="a4"/>
        <w:numPr>
          <w:ilvl w:val="0"/>
          <w:numId w:val="1"/>
        </w:numPr>
        <w:tabs>
          <w:tab w:val="left" w:pos="360"/>
        </w:tabs>
        <w:spacing w:before="0" w:after="0"/>
        <w:ind w:hanging="1155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 xml:space="preserve">Извлекать информацию, относящуюся к теме; </w:t>
      </w:r>
    </w:p>
    <w:p w:rsidR="008B677F" w:rsidRPr="008B677F" w:rsidRDefault="008B677F" w:rsidP="008B677F">
      <w:pPr>
        <w:pStyle w:val="a4"/>
        <w:numPr>
          <w:ilvl w:val="0"/>
          <w:numId w:val="1"/>
        </w:numPr>
        <w:tabs>
          <w:tab w:val="left" w:pos="360"/>
        </w:tabs>
        <w:spacing w:before="0" w:after="0"/>
        <w:ind w:hanging="1155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Планировать работу над проектами;</w:t>
      </w:r>
    </w:p>
    <w:p w:rsidR="008B677F" w:rsidRPr="008B677F" w:rsidRDefault="008B677F" w:rsidP="008B677F">
      <w:pPr>
        <w:pStyle w:val="a4"/>
        <w:numPr>
          <w:ilvl w:val="0"/>
          <w:numId w:val="1"/>
        </w:numPr>
        <w:tabs>
          <w:tab w:val="left" w:pos="360"/>
        </w:tabs>
        <w:spacing w:before="0" w:after="0"/>
        <w:ind w:hanging="1155"/>
        <w:rPr>
          <w:rFonts w:ascii="Times New Roman" w:hAnsi="Times New Roman" w:cs="Times New Roman"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Сотрудничать друг с другом;</w:t>
      </w:r>
    </w:p>
    <w:p w:rsidR="008B677F" w:rsidRPr="008B677F" w:rsidRDefault="008B677F" w:rsidP="008B677F">
      <w:pPr>
        <w:pStyle w:val="a4"/>
        <w:numPr>
          <w:ilvl w:val="0"/>
          <w:numId w:val="1"/>
        </w:numPr>
        <w:tabs>
          <w:tab w:val="left" w:pos="360"/>
        </w:tabs>
        <w:spacing w:before="0" w:after="0"/>
        <w:ind w:hanging="1155"/>
        <w:rPr>
          <w:rFonts w:ascii="Times New Roman" w:hAnsi="Times New Roman" w:cs="Times New Roman"/>
          <w:b/>
          <w:sz w:val="24"/>
          <w:szCs w:val="24"/>
        </w:rPr>
      </w:pPr>
      <w:r w:rsidRPr="008B677F">
        <w:rPr>
          <w:rFonts w:ascii="Times New Roman" w:hAnsi="Times New Roman" w:cs="Times New Roman"/>
          <w:sz w:val="24"/>
          <w:szCs w:val="24"/>
        </w:rPr>
        <w:t>Доводить начатое дело до конца</w:t>
      </w:r>
    </w:p>
    <w:p w:rsidR="008B677F" w:rsidRPr="008B677F" w:rsidRDefault="008B677F" w:rsidP="008B677F">
      <w:pPr>
        <w:rPr>
          <w:b/>
        </w:rPr>
      </w:pPr>
    </w:p>
    <w:p w:rsidR="008B677F" w:rsidRPr="008B677F" w:rsidRDefault="008B677F" w:rsidP="008B677F">
      <w:pPr>
        <w:rPr>
          <w:bCs/>
        </w:rPr>
      </w:pPr>
      <w:r w:rsidRPr="008B677F">
        <w:rPr>
          <w:b/>
          <w:bCs/>
          <w:u w:val="single"/>
        </w:rPr>
        <w:t xml:space="preserve">Возможные результаты («выходы») проектной </w:t>
      </w:r>
      <w:proofErr w:type="gramStart"/>
      <w:r w:rsidRPr="008B677F">
        <w:rPr>
          <w:b/>
          <w:bCs/>
          <w:u w:val="single"/>
        </w:rPr>
        <w:t>деятельности :</w:t>
      </w:r>
      <w:proofErr w:type="gramEnd"/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альбом,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газета,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гербарий,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журнал, книжка-раскладушка,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коллаж,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коллекция,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костюм,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макет,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модель,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музыкальная подборка,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наглядные пособия,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плакат,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план,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серия иллюстраций,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lastRenderedPageBreak/>
        <w:t>сказка,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справочник,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стенгазета,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сувенир-поделка,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учебное пособие,</w:t>
      </w:r>
    </w:p>
    <w:p w:rsidR="008B677F" w:rsidRPr="008B677F" w:rsidRDefault="008B677F" w:rsidP="008B677F">
      <w:pPr>
        <w:numPr>
          <w:ilvl w:val="0"/>
          <w:numId w:val="3"/>
        </w:numPr>
        <w:rPr>
          <w:bCs/>
        </w:rPr>
      </w:pPr>
      <w:r w:rsidRPr="008B677F">
        <w:rPr>
          <w:bCs/>
        </w:rPr>
        <w:t>фотоальбом,</w:t>
      </w:r>
    </w:p>
    <w:p w:rsidR="008B677F" w:rsidRPr="008B677F" w:rsidRDefault="008B677F" w:rsidP="008B677F">
      <w:pPr>
        <w:numPr>
          <w:ilvl w:val="0"/>
          <w:numId w:val="3"/>
        </w:numPr>
        <w:rPr>
          <w:b/>
        </w:rPr>
      </w:pPr>
      <w:r w:rsidRPr="008B677F">
        <w:rPr>
          <w:bCs/>
        </w:rPr>
        <w:t>экскурсия.</w:t>
      </w:r>
    </w:p>
    <w:p w:rsidR="008B677F" w:rsidRPr="008B677F" w:rsidRDefault="008B677F" w:rsidP="008B677F">
      <w:pPr>
        <w:jc w:val="both"/>
        <w:rPr>
          <w:b/>
        </w:rPr>
      </w:pPr>
    </w:p>
    <w:p w:rsidR="008B677F" w:rsidRDefault="00E76950" w:rsidP="008B677F">
      <w:pPr>
        <w:rPr>
          <w:b/>
          <w:u w:val="single"/>
        </w:rPr>
      </w:pPr>
      <w:r>
        <w:rPr>
          <w:b/>
          <w:u w:val="single"/>
        </w:rPr>
        <w:t>2. Содержание курса</w:t>
      </w:r>
    </w:p>
    <w:p w:rsidR="00E76950" w:rsidRPr="008B677F" w:rsidRDefault="00E76950" w:rsidP="008B677F">
      <w:pPr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0"/>
        <w:gridCol w:w="6360"/>
        <w:gridCol w:w="1065"/>
        <w:gridCol w:w="1080"/>
        <w:gridCol w:w="1020"/>
        <w:gridCol w:w="4917"/>
      </w:tblGrid>
      <w:tr w:rsidR="008B677F" w:rsidRPr="008B677F" w:rsidTr="00F227CB"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rPr>
                <w:b/>
                <w:bCs/>
                <w:color w:val="000000"/>
                <w:lang w:eastAsia="en-US"/>
              </w:rPr>
            </w:pPr>
            <w:r w:rsidRPr="008B677F">
              <w:rPr>
                <w:b/>
                <w:bCs/>
              </w:rPr>
              <w:t>№</w:t>
            </w:r>
          </w:p>
        </w:tc>
        <w:tc>
          <w:tcPr>
            <w:tcW w:w="6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rPr>
                <w:b/>
                <w:bCs/>
                <w:color w:val="000000"/>
                <w:lang w:eastAsia="en-US"/>
              </w:rPr>
            </w:pPr>
            <w:r w:rsidRPr="008B677F">
              <w:rPr>
                <w:b/>
                <w:bCs/>
                <w:color w:val="000000"/>
                <w:lang w:eastAsia="en-US"/>
              </w:rPr>
              <w:t>Наименование раздела, темы</w:t>
            </w:r>
          </w:p>
        </w:tc>
        <w:tc>
          <w:tcPr>
            <w:tcW w:w="1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both"/>
              <w:rPr>
                <w:b/>
                <w:bCs/>
                <w:color w:val="000000"/>
                <w:lang w:eastAsia="en-US"/>
              </w:rPr>
            </w:pPr>
            <w:r w:rsidRPr="008B677F">
              <w:rPr>
                <w:b/>
                <w:bCs/>
                <w:color w:val="000000"/>
                <w:lang w:eastAsia="en-US"/>
              </w:rPr>
              <w:t>Кол-во часов</w:t>
            </w: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both"/>
              <w:rPr>
                <w:b/>
                <w:bCs/>
                <w:color w:val="000000"/>
                <w:lang w:eastAsia="en-US"/>
              </w:rPr>
            </w:pPr>
            <w:r w:rsidRPr="008B677F">
              <w:rPr>
                <w:b/>
                <w:bCs/>
                <w:color w:val="000000"/>
                <w:lang w:eastAsia="en-US"/>
              </w:rPr>
              <w:t>Тео</w:t>
            </w:r>
          </w:p>
          <w:p w:rsidR="008B677F" w:rsidRPr="008B677F" w:rsidRDefault="008B677F" w:rsidP="008B677F">
            <w:pPr>
              <w:pStyle w:val="1"/>
              <w:spacing w:before="0" w:after="0"/>
              <w:jc w:val="both"/>
              <w:rPr>
                <w:b/>
                <w:bCs/>
                <w:color w:val="000000"/>
                <w:lang w:eastAsia="en-US"/>
              </w:rPr>
            </w:pPr>
            <w:proofErr w:type="spellStart"/>
            <w:r w:rsidRPr="008B677F">
              <w:rPr>
                <w:b/>
                <w:bCs/>
                <w:color w:val="000000"/>
                <w:lang w:eastAsia="en-US"/>
              </w:rPr>
              <w:t>рия</w:t>
            </w:r>
            <w:proofErr w:type="spellEnd"/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both"/>
              <w:rPr>
                <w:b/>
                <w:bCs/>
                <w:color w:val="000000"/>
                <w:lang w:eastAsia="en-US"/>
              </w:rPr>
            </w:pPr>
            <w:proofErr w:type="spellStart"/>
            <w:r w:rsidRPr="008B677F">
              <w:rPr>
                <w:b/>
                <w:bCs/>
                <w:color w:val="000000"/>
                <w:lang w:eastAsia="en-US"/>
              </w:rPr>
              <w:t>Прак</w:t>
            </w:r>
            <w:proofErr w:type="spellEnd"/>
          </w:p>
          <w:p w:rsidR="008B677F" w:rsidRPr="008B677F" w:rsidRDefault="008B677F" w:rsidP="008B677F">
            <w:pPr>
              <w:pStyle w:val="1"/>
              <w:spacing w:before="0" w:after="0"/>
              <w:jc w:val="both"/>
              <w:rPr>
                <w:rStyle w:val="a3"/>
                <w:b/>
                <w:bCs/>
                <w:shd w:val="clear" w:color="auto" w:fill="FFFFFF"/>
                <w:lang w:eastAsia="en-US"/>
              </w:rPr>
            </w:pPr>
            <w:r w:rsidRPr="008B677F">
              <w:rPr>
                <w:b/>
                <w:bCs/>
                <w:color w:val="000000"/>
                <w:lang w:eastAsia="en-US"/>
              </w:rPr>
              <w:t>тика</w:t>
            </w:r>
          </w:p>
        </w:tc>
        <w:tc>
          <w:tcPr>
            <w:tcW w:w="49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center"/>
            </w:pPr>
            <w:r w:rsidRPr="008B677F">
              <w:rPr>
                <w:rStyle w:val="a3"/>
                <w:b/>
                <w:bCs/>
                <w:shd w:val="clear" w:color="auto" w:fill="FFFFFF"/>
                <w:lang w:eastAsia="en-US"/>
              </w:rPr>
              <w:t>УУД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Окружающий мир. «Знание-сила» </w:t>
            </w:r>
          </w:p>
          <w:p w:rsidR="008B677F" w:rsidRPr="008B677F" w:rsidRDefault="008B677F" w:rsidP="008B677F">
            <w:r w:rsidRPr="008B677F">
              <w:t xml:space="preserve">(«Учёные древности», «Великие изобретения», «Как изобрели радио и телевидение», </w:t>
            </w:r>
          </w:p>
          <w:p w:rsidR="008B677F" w:rsidRPr="008B677F" w:rsidRDefault="008B677F" w:rsidP="008B677F">
            <w:proofErr w:type="gramStart"/>
            <w:r w:rsidRPr="008B677F">
              <w:t>« Учёные</w:t>
            </w:r>
            <w:proofErr w:type="gramEnd"/>
            <w:r w:rsidRPr="008B677F">
              <w:t xml:space="preserve"> России, их жизнь и творчество»)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Расширение представлений детей о значении научного знания в жизни человека; развитие учебного сотрудничества с учителем и сверстником. Условие осознания содержания своих действий и усвоения учебного содержания.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« Устное народное творчество» </w:t>
            </w:r>
          </w:p>
          <w:p w:rsidR="008B677F" w:rsidRPr="008B677F" w:rsidRDefault="008B677F" w:rsidP="008B677F">
            <w:r w:rsidRPr="008B677F">
              <w:t>( народные песни, сказки народов России, колыбельные песни, сказки народов мира, пословицы)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9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Формирование умений сотрудничать друг с другом при выполнении проекта; умение определять цель учебной деятельности с помощью учителя и самостоятельно, искать средства её осуществления; учиться обнаруживать и формулировать учебную проблему, выбирать тему проекта.  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искусство. « Жанры изобразительного искусства» Живопись. Скульптура. Графика.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5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Обобщение </w:t>
            </w:r>
            <w:proofErr w:type="gramStart"/>
            <w:r w:rsidRPr="008B677F">
              <w:t>знаний  по</w:t>
            </w:r>
            <w:proofErr w:type="gramEnd"/>
            <w:r w:rsidRPr="008B677F">
              <w:t xml:space="preserve"> теме четверти; формирования умения решать поставленные задачи; понимание условных изображений учебного курса ИЗО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 Мы живём в космосе»</w:t>
            </w:r>
          </w:p>
          <w:p w:rsidR="008B677F" w:rsidRPr="008B677F" w:rsidRDefault="008B677F" w:rsidP="008B677F">
            <w:r w:rsidRPr="008B677F">
              <w:t xml:space="preserve">( «Всё о Луне», «Солнечная система», «Голубая планета», </w:t>
            </w:r>
            <w:r w:rsidRPr="008B677F">
              <w:lastRenderedPageBreak/>
              <w:t>«Космические исследования»)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lastRenderedPageBreak/>
              <w:t>8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5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расширение представлений детей по теме «Космос»; в ходе представления проекта </w:t>
            </w:r>
            <w:r w:rsidRPr="008B677F">
              <w:lastRenderedPageBreak/>
              <w:t>учиться давать оценку его результатов; понимать причины своего неуспеха и находить способы выхода из этой ситуации.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lastRenderedPageBreak/>
              <w:t>5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Русский язык. «Хорошо уметь писать, свои мысли выражать»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Формирование умений применения знаний по предмету в жизненных ситуациях; планирование совместной деятельности, ориентация на образец и правило выполнения действия.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Технология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2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Формировать умения сопоставлять и отбирать информацию, полученную из различных источников (словари, энциклопедии, справочники, электронные диски, сеть Интернет).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7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7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5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Расширение знаний по теме и формирование </w:t>
            </w:r>
            <w:proofErr w:type="gramStart"/>
            <w:r w:rsidRPr="008B677F">
              <w:t>умений  их</w:t>
            </w:r>
            <w:proofErr w:type="gramEnd"/>
            <w:r w:rsidRPr="008B677F">
              <w:t xml:space="preserve"> применять; составлять план выполнения задач, решения проблем творческого и поискового характера, выполнения проекта совместно с учителем, работая по составленному плану, использовать, наряду с основными, и дополнительные средства (справочная литература, сложные приборы, средства ИКТ).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8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Расширение знаний по теме и формирование умений  их применять; поиск свей позиции в многообразии общественных и мировоззренческих позиций, эстетических и культурных предпочтений. Уважать иное мнение.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9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8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расширение знаний по теме и формирование умений  их применять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lastRenderedPageBreak/>
              <w:t>10</w:t>
            </w: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12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8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Расширение знаний по теме и формирование умений  их применять; развитие учебного сотрудничества с учителем и сверстником. Условие осознания содержания своих действий и усвоения учебного содержания.</w:t>
            </w:r>
          </w:p>
        </w:tc>
      </w:tr>
      <w:tr w:rsidR="008B677F" w:rsidRPr="008B677F" w:rsidTr="00F227CB">
        <w:tc>
          <w:tcPr>
            <w:tcW w:w="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6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ИТОГО: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68</w:t>
            </w:r>
          </w:p>
        </w:tc>
        <w:tc>
          <w:tcPr>
            <w:tcW w:w="10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25</w:t>
            </w:r>
          </w:p>
        </w:tc>
        <w:tc>
          <w:tcPr>
            <w:tcW w:w="1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43</w:t>
            </w:r>
          </w:p>
        </w:tc>
        <w:tc>
          <w:tcPr>
            <w:tcW w:w="49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</w:tbl>
    <w:p w:rsidR="008B677F" w:rsidRPr="008B677F" w:rsidRDefault="008B677F" w:rsidP="008B677F">
      <w:pPr>
        <w:rPr>
          <w:b/>
        </w:rPr>
      </w:pPr>
    </w:p>
    <w:p w:rsidR="008B677F" w:rsidRPr="008B677F" w:rsidRDefault="008B677F" w:rsidP="008B677F">
      <w:pPr>
        <w:pStyle w:val="1"/>
        <w:spacing w:before="0" w:after="0"/>
        <w:rPr>
          <w:b/>
        </w:rPr>
      </w:pPr>
      <w:r w:rsidRPr="008B677F">
        <w:rPr>
          <w:b/>
          <w:color w:val="000000"/>
        </w:rPr>
        <w:t xml:space="preserve">                                                 Календарно-тематическое планирование.</w:t>
      </w:r>
    </w:p>
    <w:p w:rsidR="008B677F" w:rsidRPr="008B677F" w:rsidRDefault="008B677F" w:rsidP="008B677F">
      <w:pPr>
        <w:pStyle w:val="1"/>
        <w:spacing w:before="0" w:after="0"/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99"/>
        <w:gridCol w:w="4997"/>
        <w:gridCol w:w="1417"/>
        <w:gridCol w:w="5760"/>
        <w:gridCol w:w="1637"/>
      </w:tblGrid>
      <w:tr w:rsidR="008B677F" w:rsidRPr="008B677F" w:rsidTr="00F227CB">
        <w:tc>
          <w:tcPr>
            <w:tcW w:w="10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rPr>
                <w:b/>
                <w:color w:val="000000"/>
                <w:lang w:eastAsia="en-US"/>
              </w:rPr>
            </w:pPr>
            <w:r w:rsidRPr="008B677F">
              <w:rPr>
                <w:b/>
                <w:bCs/>
              </w:rPr>
              <w:t>№</w:t>
            </w:r>
          </w:p>
        </w:tc>
        <w:tc>
          <w:tcPr>
            <w:tcW w:w="4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center"/>
              <w:rPr>
                <w:b/>
                <w:color w:val="000000"/>
                <w:lang w:eastAsia="en-US"/>
              </w:rPr>
            </w:pPr>
            <w:r w:rsidRPr="008B677F">
              <w:rPr>
                <w:b/>
                <w:color w:val="000000"/>
                <w:lang w:eastAsia="en-US"/>
              </w:rPr>
              <w:t>Раздел. Тема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center"/>
              <w:rPr>
                <w:b/>
                <w:color w:val="000000"/>
                <w:lang w:eastAsia="en-US"/>
              </w:rPr>
            </w:pPr>
            <w:r w:rsidRPr="008B677F">
              <w:rPr>
                <w:b/>
                <w:color w:val="000000"/>
                <w:lang w:eastAsia="en-US"/>
              </w:rPr>
              <w:t>Количество часов</w:t>
            </w:r>
          </w:p>
        </w:tc>
        <w:tc>
          <w:tcPr>
            <w:tcW w:w="5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center"/>
              <w:rPr>
                <w:b/>
                <w:color w:val="000000"/>
                <w:lang w:eastAsia="en-US"/>
              </w:rPr>
            </w:pPr>
            <w:r w:rsidRPr="008B677F">
              <w:rPr>
                <w:b/>
                <w:color w:val="000000"/>
                <w:lang w:eastAsia="en-US"/>
              </w:rPr>
              <w:t>Деятельность учащихся</w:t>
            </w:r>
          </w:p>
        </w:tc>
        <w:tc>
          <w:tcPr>
            <w:tcW w:w="16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pacing w:before="0" w:after="0"/>
              <w:jc w:val="center"/>
            </w:pPr>
            <w:r w:rsidRPr="008B677F">
              <w:rPr>
                <w:b/>
                <w:color w:val="000000"/>
                <w:lang w:eastAsia="en-US"/>
              </w:rPr>
              <w:t>Дата</w:t>
            </w: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Окружающий мир. «Знание-сила»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10"/>
              <w:rPr>
                <w:i/>
                <w:iCs/>
                <w:color w:val="000000"/>
                <w:spacing w:val="3"/>
              </w:rPr>
            </w:pPr>
            <w:r w:rsidRPr="008B677F">
              <w:rPr>
                <w:i/>
                <w:iCs/>
                <w:color w:val="000000"/>
                <w:spacing w:val="5"/>
              </w:rPr>
              <w:t xml:space="preserve">Рассказывать </w:t>
            </w:r>
            <w:r w:rsidRPr="008B677F">
              <w:rPr>
                <w:color w:val="000000"/>
                <w:spacing w:val="5"/>
              </w:rPr>
              <w:t>о значении науки в жизни лю</w:t>
            </w:r>
            <w:r w:rsidRPr="008B677F">
              <w:rPr>
                <w:color w:val="000000"/>
                <w:spacing w:val="5"/>
              </w:rPr>
              <w:softHyphen/>
            </w:r>
            <w:r w:rsidRPr="008B677F">
              <w:rPr>
                <w:color w:val="000000"/>
                <w:spacing w:val="1"/>
              </w:rPr>
              <w:t xml:space="preserve">дей;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приводить примеры </w:t>
            </w:r>
            <w:r w:rsidRPr="008B677F">
              <w:rPr>
                <w:color w:val="000000"/>
                <w:spacing w:val="1"/>
              </w:rPr>
              <w:t xml:space="preserve">разных наук.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Рассказывать </w:t>
            </w:r>
            <w:r w:rsidRPr="008B677F">
              <w:rPr>
                <w:color w:val="000000"/>
                <w:spacing w:val="1"/>
              </w:rPr>
              <w:t xml:space="preserve">о наблюдениях, проведённых во </w:t>
            </w:r>
            <w:r w:rsidRPr="008B677F">
              <w:rPr>
                <w:color w:val="000000"/>
                <w:spacing w:val="2"/>
              </w:rPr>
              <w:t>время летних каникул.</w:t>
            </w:r>
          </w:p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3"/>
              </w:rPr>
              <w:t xml:space="preserve">Наблюдать </w:t>
            </w:r>
            <w:r w:rsidRPr="008B677F">
              <w:rPr>
                <w:color w:val="000000"/>
                <w:spacing w:val="3"/>
              </w:rPr>
              <w:t>за объектами и явлениями приро</w:t>
            </w:r>
            <w:r w:rsidRPr="008B677F">
              <w:rPr>
                <w:color w:val="000000"/>
                <w:spacing w:val="3"/>
              </w:rPr>
              <w:softHyphen/>
            </w:r>
            <w:r w:rsidRPr="008B677F">
              <w:rPr>
                <w:color w:val="000000"/>
              </w:rPr>
              <w:t xml:space="preserve">ды; </w:t>
            </w:r>
            <w:r w:rsidRPr="008B677F">
              <w:rPr>
                <w:i/>
                <w:iCs/>
                <w:color w:val="000000"/>
              </w:rPr>
              <w:t xml:space="preserve">фиксировать </w:t>
            </w:r>
            <w:r w:rsidRPr="008B677F">
              <w:rPr>
                <w:color w:val="000000"/>
              </w:rPr>
              <w:t xml:space="preserve">результаты наблюдений; </w:t>
            </w:r>
            <w:r w:rsidRPr="008B677F">
              <w:rPr>
                <w:i/>
                <w:iCs/>
                <w:color w:val="000000"/>
              </w:rPr>
              <w:t>рас</w:t>
            </w:r>
            <w:r w:rsidRPr="008B677F">
              <w:rPr>
                <w:i/>
                <w:iCs/>
                <w:color w:val="000000"/>
              </w:rPr>
              <w:softHyphen/>
            </w:r>
            <w:r w:rsidRPr="008B677F">
              <w:rPr>
                <w:i/>
                <w:iCs/>
                <w:color w:val="000000"/>
                <w:spacing w:val="-3"/>
              </w:rPr>
              <w:t xml:space="preserve">сказывать </w:t>
            </w:r>
            <w:r w:rsidRPr="008B677F">
              <w:rPr>
                <w:color w:val="000000"/>
                <w:spacing w:val="-3"/>
              </w:rPr>
              <w:t xml:space="preserve">о наблюдаемых объектах и явлениях.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 «Учёные древности»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10" w:right="5"/>
              <w:jc w:val="both"/>
            </w:pPr>
            <w:r w:rsidRPr="008B677F">
              <w:rPr>
                <w:i/>
                <w:iCs/>
                <w:color w:val="000000"/>
                <w:spacing w:val="-5"/>
              </w:rPr>
              <w:t xml:space="preserve">Объяснять </w:t>
            </w:r>
            <w:r w:rsidRPr="008B677F">
              <w:rPr>
                <w:color w:val="000000"/>
                <w:spacing w:val="-5"/>
              </w:rPr>
              <w:t xml:space="preserve">назначение приборов и инструментов. </w:t>
            </w:r>
            <w:r w:rsidRPr="008B677F">
              <w:rPr>
                <w:i/>
                <w:iCs/>
                <w:color w:val="000000"/>
                <w:spacing w:val="-1"/>
              </w:rPr>
              <w:t xml:space="preserve">Измерять </w:t>
            </w:r>
            <w:r w:rsidRPr="008B677F">
              <w:rPr>
                <w:color w:val="000000"/>
                <w:spacing w:val="-1"/>
              </w:rPr>
              <w:t>температуру воды, воздуха и тела че</w:t>
            </w:r>
            <w:r w:rsidRPr="008B677F">
              <w:rPr>
                <w:color w:val="000000"/>
                <w:spacing w:val="-1"/>
              </w:rPr>
              <w:softHyphen/>
            </w:r>
            <w:r w:rsidRPr="008B677F">
              <w:rPr>
                <w:color w:val="000000"/>
              </w:rPr>
              <w:t xml:space="preserve">ловека; </w:t>
            </w:r>
            <w:r w:rsidRPr="008B677F">
              <w:rPr>
                <w:i/>
                <w:iCs/>
                <w:color w:val="000000"/>
              </w:rPr>
              <w:t xml:space="preserve">записывать </w:t>
            </w:r>
            <w:r w:rsidRPr="008B677F">
              <w:rPr>
                <w:color w:val="000000"/>
              </w:rPr>
              <w:t>результаты измерения тем</w:t>
            </w:r>
            <w:r w:rsidRPr="008B677F">
              <w:rPr>
                <w:color w:val="000000"/>
              </w:rPr>
              <w:softHyphen/>
              <w:t xml:space="preserve">пературы воздуха в дневнике наблюдений.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Приводить примеры </w:t>
            </w:r>
            <w:r w:rsidRPr="008B677F">
              <w:rPr>
                <w:color w:val="000000"/>
                <w:spacing w:val="1"/>
              </w:rPr>
              <w:t>некоторых символов и объяснять их значение.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Великие изобретения.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 xml:space="preserve">Готовить устные и письменные сообщения </w:t>
            </w:r>
            <w:r w:rsidRPr="008B677F">
              <w:rPr>
                <w:color w:val="000000"/>
                <w:spacing w:val="4"/>
              </w:rPr>
              <w:t xml:space="preserve">о </w:t>
            </w:r>
            <w:r w:rsidRPr="008B677F">
              <w:rPr>
                <w:color w:val="000000"/>
                <w:spacing w:val="2"/>
              </w:rPr>
              <w:t xml:space="preserve">какой-либо науке, </w:t>
            </w:r>
            <w:proofErr w:type="gramStart"/>
            <w:r w:rsidRPr="008B677F">
              <w:rPr>
                <w:color w:val="000000"/>
                <w:spacing w:val="2"/>
              </w:rPr>
              <w:t xml:space="preserve">изобретении </w:t>
            </w:r>
            <w:r w:rsidRPr="008B677F">
              <w:rPr>
                <w:color w:val="000000"/>
                <w:spacing w:val="-1"/>
              </w:rPr>
              <w:t>,</w:t>
            </w:r>
            <w:proofErr w:type="gramEnd"/>
            <w:r w:rsidRPr="008B677F">
              <w:rPr>
                <w:color w:val="000000"/>
                <w:spacing w:val="-1"/>
              </w:rPr>
              <w:t xml:space="preserve">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Окружающий мир. «Как изобрели радио и телевидение»,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 xml:space="preserve">Готовить устные и письменные сообщения </w:t>
            </w:r>
            <w:r w:rsidRPr="008B677F">
              <w:rPr>
                <w:color w:val="000000"/>
                <w:spacing w:val="4"/>
              </w:rPr>
              <w:t xml:space="preserve">о </w:t>
            </w:r>
            <w:r w:rsidRPr="008B677F">
              <w:rPr>
                <w:color w:val="000000"/>
                <w:spacing w:val="2"/>
              </w:rPr>
              <w:t xml:space="preserve">какой-либо науке, изобретении или об учёном </w:t>
            </w:r>
            <w:r w:rsidRPr="008B677F">
              <w:rPr>
                <w:color w:val="000000"/>
                <w:spacing w:val="-1"/>
              </w:rPr>
              <w:t xml:space="preserve">России,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lastRenderedPageBreak/>
              <w:t>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 Учёные России, их жизнь и творчество»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 xml:space="preserve">Готовить устные и письменные </w:t>
            </w:r>
            <w:proofErr w:type="gramStart"/>
            <w:r w:rsidRPr="008B677F">
              <w:rPr>
                <w:i/>
                <w:iCs/>
                <w:color w:val="000000"/>
                <w:spacing w:val="4"/>
              </w:rPr>
              <w:t xml:space="preserve">сообщения </w:t>
            </w:r>
            <w:r w:rsidRPr="008B677F">
              <w:rPr>
                <w:color w:val="000000"/>
                <w:spacing w:val="2"/>
              </w:rPr>
              <w:t xml:space="preserve"> учёном</w:t>
            </w:r>
            <w:proofErr w:type="gramEnd"/>
            <w:r w:rsidRPr="008B677F">
              <w:rPr>
                <w:color w:val="000000"/>
                <w:spacing w:val="2"/>
              </w:rPr>
              <w:t xml:space="preserve"> </w:t>
            </w:r>
            <w:r w:rsidRPr="008B677F">
              <w:rPr>
                <w:color w:val="000000"/>
                <w:spacing w:val="-1"/>
              </w:rPr>
              <w:t>России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 Учёные России, их жизнь и творчество»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 xml:space="preserve">Готовить устные и письменные </w:t>
            </w:r>
            <w:proofErr w:type="gramStart"/>
            <w:r w:rsidRPr="008B677F">
              <w:rPr>
                <w:i/>
                <w:iCs/>
                <w:color w:val="000000"/>
                <w:spacing w:val="4"/>
              </w:rPr>
              <w:t xml:space="preserve">сообщения </w:t>
            </w:r>
            <w:r w:rsidRPr="008B677F">
              <w:rPr>
                <w:color w:val="000000"/>
                <w:spacing w:val="2"/>
              </w:rPr>
              <w:t xml:space="preserve"> учёном</w:t>
            </w:r>
            <w:proofErr w:type="gramEnd"/>
            <w:r w:rsidRPr="008B677F">
              <w:rPr>
                <w:color w:val="000000"/>
                <w:spacing w:val="2"/>
              </w:rPr>
              <w:t xml:space="preserve"> </w:t>
            </w:r>
            <w:r w:rsidRPr="008B677F">
              <w:rPr>
                <w:color w:val="000000"/>
                <w:spacing w:val="-1"/>
              </w:rPr>
              <w:t>России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« Устное народное творчество»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jc w:val="both"/>
            </w:pPr>
            <w:r w:rsidRPr="008B677F">
              <w:rPr>
                <w:i/>
                <w:iCs/>
                <w:color w:val="000000"/>
                <w:spacing w:val="-1"/>
              </w:rPr>
              <w:t xml:space="preserve">Определять </w:t>
            </w:r>
            <w:r w:rsidRPr="008B677F">
              <w:rPr>
                <w:color w:val="000000"/>
                <w:spacing w:val="-1"/>
              </w:rPr>
              <w:t xml:space="preserve">особенности жанра.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Определять  </w:t>
            </w:r>
            <w:r w:rsidRPr="008B677F">
              <w:rPr>
                <w:color w:val="000000"/>
                <w:spacing w:val="1"/>
              </w:rPr>
              <w:t>эмоциональную  окрашен</w:t>
            </w:r>
            <w:r w:rsidRPr="008B677F">
              <w:rPr>
                <w:color w:val="000000"/>
                <w:spacing w:val="1"/>
              </w:rPr>
              <w:softHyphen/>
              <w:t xml:space="preserve">ность произведения,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передавать </w:t>
            </w:r>
            <w:r w:rsidRPr="008B677F">
              <w:rPr>
                <w:color w:val="000000"/>
                <w:spacing w:val="1"/>
              </w:rPr>
              <w:t>её при чтении.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Народные песни.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29" w:right="19"/>
              <w:jc w:val="both"/>
            </w:pPr>
            <w:r w:rsidRPr="008B677F">
              <w:rPr>
                <w:color w:val="000000"/>
                <w:spacing w:val="-1"/>
              </w:rPr>
              <w:t>Находить сравнения в тексте произведения; выделять в стихотворении рифму.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9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Колыбельные песни.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43"/>
            </w:pPr>
            <w:r w:rsidRPr="008B677F">
              <w:rPr>
                <w:i/>
                <w:iCs/>
                <w:color w:val="000000"/>
                <w:spacing w:val="4"/>
              </w:rPr>
              <w:t xml:space="preserve">Придумывать </w:t>
            </w:r>
            <w:r w:rsidRPr="008B677F">
              <w:rPr>
                <w:color w:val="000000"/>
                <w:spacing w:val="4"/>
              </w:rPr>
              <w:t xml:space="preserve">продолжение песни, </w:t>
            </w:r>
            <w:r w:rsidRPr="008B677F">
              <w:rPr>
                <w:i/>
                <w:iCs/>
                <w:color w:val="000000"/>
                <w:spacing w:val="4"/>
              </w:rPr>
              <w:t>со</w:t>
            </w:r>
            <w:r w:rsidRPr="008B677F">
              <w:rPr>
                <w:i/>
                <w:iCs/>
                <w:color w:val="000000"/>
                <w:spacing w:val="4"/>
              </w:rPr>
              <w:softHyphen/>
            </w:r>
            <w:r w:rsidRPr="008B677F">
              <w:rPr>
                <w:i/>
                <w:iCs/>
                <w:color w:val="000000"/>
                <w:spacing w:val="3"/>
              </w:rPr>
              <w:t>чинять.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10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Сказки народов России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149" w:right="72"/>
              <w:jc w:val="both"/>
            </w:pPr>
            <w:r w:rsidRPr="008B677F">
              <w:rPr>
                <w:color w:val="000000"/>
                <w:spacing w:val="-6"/>
              </w:rPr>
              <w:t xml:space="preserve">Формирование умений определять смысловую связь заглавия с содержанием произведения, </w:t>
            </w:r>
            <w:r w:rsidRPr="008B677F">
              <w:rPr>
                <w:color w:val="000000"/>
                <w:spacing w:val="-5"/>
              </w:rPr>
              <w:t>выделять в тексте ключевые слова, раскрывать их значение.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11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Сказки народов России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34"/>
            </w:pPr>
            <w:r w:rsidRPr="008B677F">
              <w:rPr>
                <w:color w:val="000000"/>
                <w:spacing w:val="-4"/>
              </w:rPr>
              <w:t xml:space="preserve">Прогнозировать содержание произведения по его названию, ключевым словам; </w:t>
            </w:r>
            <w:r w:rsidRPr="008B677F">
              <w:rPr>
                <w:color w:val="000000"/>
                <w:spacing w:val="2"/>
              </w:rPr>
              <w:t xml:space="preserve">- делить текст на части и озаглавливать их с помощью учителя; определять с помощью </w:t>
            </w:r>
            <w:r w:rsidRPr="008B677F">
              <w:rPr>
                <w:color w:val="000000"/>
                <w:spacing w:val="-4"/>
              </w:rPr>
              <w:t xml:space="preserve"> учителя основную мысль текста; выделять нужный эпизод из текста при ответе на вопрос; выяв</w:t>
            </w:r>
            <w:r w:rsidRPr="008B677F">
              <w:rPr>
                <w:color w:val="000000"/>
                <w:spacing w:val="-4"/>
              </w:rPr>
              <w:softHyphen/>
            </w:r>
            <w:r w:rsidRPr="008B677F">
              <w:rPr>
                <w:color w:val="000000"/>
                <w:spacing w:val="-5"/>
              </w:rPr>
              <w:t>лять авторское отношение к персонажам с помощью учителя;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Сказки народов мира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62"/>
              <w:rPr>
                <w:i/>
                <w:iCs/>
                <w:color w:val="000000"/>
                <w:spacing w:val="1"/>
              </w:rPr>
            </w:pPr>
            <w:r w:rsidRPr="008B677F">
              <w:rPr>
                <w:i/>
                <w:iCs/>
                <w:color w:val="000000"/>
                <w:spacing w:val="-1"/>
              </w:rPr>
              <w:t xml:space="preserve">Объяснять   </w:t>
            </w:r>
            <w:r w:rsidRPr="008B677F">
              <w:rPr>
                <w:color w:val="000000"/>
                <w:spacing w:val="-1"/>
              </w:rPr>
              <w:t>значение   слов,   встречаю</w:t>
            </w:r>
            <w:r w:rsidRPr="008B677F">
              <w:rPr>
                <w:color w:val="000000"/>
                <w:spacing w:val="-1"/>
              </w:rPr>
              <w:softHyphen/>
            </w:r>
            <w:r w:rsidRPr="008B677F">
              <w:rPr>
                <w:color w:val="000000"/>
              </w:rPr>
              <w:t>щихся в тексте.</w:t>
            </w:r>
          </w:p>
          <w:p w:rsidR="008B677F" w:rsidRPr="008B677F" w:rsidRDefault="008B677F" w:rsidP="008B677F">
            <w:pPr>
              <w:shd w:val="clear" w:color="auto" w:fill="FFFFFF"/>
              <w:ind w:left="72"/>
            </w:pPr>
            <w:r w:rsidRPr="008B677F">
              <w:rPr>
                <w:i/>
                <w:iCs/>
                <w:color w:val="000000"/>
                <w:spacing w:val="1"/>
              </w:rPr>
              <w:t xml:space="preserve">Рисовать   </w:t>
            </w:r>
            <w:r w:rsidRPr="008B677F">
              <w:rPr>
                <w:color w:val="000000"/>
                <w:spacing w:val="1"/>
              </w:rPr>
              <w:t xml:space="preserve">иллюстрацию   </w:t>
            </w:r>
            <w:proofErr w:type="gramStart"/>
            <w:r w:rsidRPr="008B677F">
              <w:rPr>
                <w:color w:val="000000"/>
                <w:spacing w:val="1"/>
              </w:rPr>
              <w:t>к  прочитан</w:t>
            </w:r>
            <w:r w:rsidRPr="008B677F">
              <w:rPr>
                <w:color w:val="000000"/>
                <w:spacing w:val="1"/>
              </w:rPr>
              <w:softHyphen/>
            </w:r>
            <w:r w:rsidRPr="008B677F">
              <w:rPr>
                <w:color w:val="000000"/>
                <w:spacing w:val="-3"/>
              </w:rPr>
              <w:t>ному</w:t>
            </w:r>
            <w:proofErr w:type="gramEnd"/>
          </w:p>
          <w:p w:rsidR="008B677F" w:rsidRPr="008B677F" w:rsidRDefault="008B677F" w:rsidP="008B677F">
            <w:pPr>
              <w:shd w:val="clear" w:color="auto" w:fill="FFFFFF"/>
              <w:snapToGrid w:val="0"/>
              <w:ind w:left="19"/>
            </w:pP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13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Сказки народов мира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19"/>
            </w:pPr>
            <w:r w:rsidRPr="008B677F">
              <w:rPr>
                <w:i/>
                <w:iCs/>
                <w:color w:val="000000"/>
                <w:spacing w:val="-1"/>
              </w:rPr>
              <w:t xml:space="preserve">Читать выразительно, делать </w:t>
            </w:r>
            <w:r w:rsidRPr="008B677F">
              <w:rPr>
                <w:color w:val="000000"/>
                <w:spacing w:val="-1"/>
              </w:rPr>
              <w:t>смысло</w:t>
            </w:r>
            <w:r w:rsidRPr="008B677F">
              <w:rPr>
                <w:color w:val="000000"/>
                <w:spacing w:val="-1"/>
              </w:rPr>
              <w:softHyphen/>
            </w:r>
            <w:r w:rsidRPr="008B677F">
              <w:rPr>
                <w:color w:val="000000"/>
              </w:rPr>
              <w:t xml:space="preserve">вые, эмоциональные паузы, </w:t>
            </w:r>
            <w:r w:rsidRPr="008B677F">
              <w:rPr>
                <w:i/>
                <w:iCs/>
                <w:color w:val="000000"/>
              </w:rPr>
              <w:t xml:space="preserve">передавать </w:t>
            </w:r>
            <w:r w:rsidRPr="008B677F">
              <w:rPr>
                <w:color w:val="000000"/>
              </w:rPr>
              <w:t xml:space="preserve">нужную интонацию. </w:t>
            </w:r>
            <w:r w:rsidRPr="008B677F">
              <w:rPr>
                <w:i/>
                <w:iCs/>
                <w:color w:val="000000"/>
                <w:spacing w:val="3"/>
              </w:rPr>
              <w:t xml:space="preserve">Пересказывать </w:t>
            </w:r>
            <w:r w:rsidRPr="008B677F">
              <w:rPr>
                <w:color w:val="000000"/>
                <w:spacing w:val="3"/>
              </w:rPr>
              <w:t>фрагменты произведе</w:t>
            </w:r>
            <w:r w:rsidRPr="008B677F">
              <w:rPr>
                <w:color w:val="000000"/>
                <w:spacing w:val="3"/>
              </w:rPr>
              <w:softHyphen/>
            </w:r>
            <w:r w:rsidRPr="008B677F">
              <w:rPr>
                <w:color w:val="000000"/>
                <w:spacing w:val="7"/>
              </w:rPr>
              <w:t>ния, отдельные сюжетные линии, ис</w:t>
            </w:r>
            <w:r w:rsidRPr="008B677F">
              <w:rPr>
                <w:color w:val="000000"/>
                <w:spacing w:val="7"/>
              </w:rPr>
              <w:softHyphen/>
            </w:r>
            <w:r w:rsidRPr="008B677F">
              <w:rPr>
                <w:color w:val="000000"/>
              </w:rPr>
              <w:t xml:space="preserve">пользуя соответствующую лексику. </w:t>
            </w:r>
            <w:r w:rsidRPr="008B677F">
              <w:rPr>
                <w:i/>
                <w:iCs/>
                <w:color w:val="000000"/>
                <w:spacing w:val="3"/>
              </w:rPr>
              <w:t>Читать паролям.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lastRenderedPageBreak/>
              <w:t>14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 Пословицы, </w:t>
            </w:r>
            <w:proofErr w:type="gramStart"/>
            <w:r w:rsidRPr="008B677F">
              <w:t>поговорки,.</w:t>
            </w:r>
            <w:proofErr w:type="gramEnd"/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62"/>
            </w:pPr>
            <w:r w:rsidRPr="008B677F">
              <w:rPr>
                <w:i/>
                <w:iCs/>
                <w:color w:val="000000"/>
                <w:spacing w:val="-1"/>
              </w:rPr>
              <w:t xml:space="preserve">Объяснять   </w:t>
            </w:r>
            <w:r w:rsidRPr="008B677F">
              <w:rPr>
                <w:color w:val="000000"/>
                <w:spacing w:val="-1"/>
              </w:rPr>
              <w:t>значение   пословиц и поговорок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15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Загадки, небылицы.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jc w:val="both"/>
            </w:pPr>
            <w:r w:rsidRPr="008B677F">
              <w:rPr>
                <w:i/>
                <w:iCs/>
                <w:color w:val="000000"/>
                <w:spacing w:val="-1"/>
              </w:rPr>
              <w:t xml:space="preserve">Определять </w:t>
            </w:r>
            <w:r w:rsidRPr="008B677F">
              <w:rPr>
                <w:color w:val="000000"/>
                <w:spacing w:val="-1"/>
              </w:rPr>
              <w:t xml:space="preserve">особенности жанра.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Определять  </w:t>
            </w:r>
            <w:r w:rsidRPr="008B677F">
              <w:rPr>
                <w:color w:val="000000"/>
                <w:spacing w:val="1"/>
              </w:rPr>
              <w:t>эмоциональную  окрашен</w:t>
            </w:r>
            <w:r w:rsidRPr="008B677F">
              <w:rPr>
                <w:color w:val="000000"/>
                <w:spacing w:val="1"/>
              </w:rPr>
              <w:softHyphen/>
              <w:t xml:space="preserve">ность произведения,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передавать </w:t>
            </w:r>
            <w:r w:rsidRPr="008B677F">
              <w:rPr>
                <w:color w:val="000000"/>
                <w:spacing w:val="1"/>
              </w:rPr>
              <w:t>её при чтении.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Изобразительное </w:t>
            </w:r>
            <w:proofErr w:type="gramStart"/>
            <w:r w:rsidRPr="008B677F">
              <w:t>искусство.«</w:t>
            </w:r>
            <w:proofErr w:type="gramEnd"/>
            <w:r w:rsidRPr="008B677F">
              <w:t xml:space="preserve"> Жанры изобразительного искусства»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3"/>
              </w:rPr>
              <w:t xml:space="preserve">Рассказывать </w:t>
            </w:r>
            <w:r w:rsidRPr="008B677F">
              <w:rPr>
                <w:color w:val="000000"/>
                <w:spacing w:val="3"/>
              </w:rPr>
              <w:t xml:space="preserve">о назначении искусства; </w:t>
            </w:r>
            <w:r w:rsidRPr="008B677F">
              <w:rPr>
                <w:i/>
                <w:iCs/>
                <w:color w:val="000000"/>
                <w:spacing w:val="3"/>
              </w:rPr>
              <w:t>приво</w:t>
            </w:r>
            <w:r w:rsidRPr="008B677F">
              <w:rPr>
                <w:i/>
                <w:iCs/>
                <w:color w:val="000000"/>
                <w:spacing w:val="3"/>
              </w:rPr>
              <w:softHyphen/>
            </w:r>
            <w:r w:rsidRPr="008B677F">
              <w:rPr>
                <w:i/>
                <w:iCs/>
                <w:color w:val="000000"/>
                <w:spacing w:val="2"/>
              </w:rPr>
              <w:t xml:space="preserve">дить примеры </w:t>
            </w:r>
            <w:r w:rsidRPr="008B677F">
              <w:rPr>
                <w:color w:val="000000"/>
                <w:spacing w:val="2"/>
              </w:rPr>
              <w:t xml:space="preserve">различных видов искусства; </w:t>
            </w:r>
            <w:r w:rsidRPr="008B677F">
              <w:rPr>
                <w:i/>
                <w:iCs/>
                <w:color w:val="000000"/>
                <w:spacing w:val="2"/>
              </w:rPr>
              <w:t>ха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  <w:spacing w:val="5"/>
              </w:rPr>
              <w:t xml:space="preserve">рактеризовать </w:t>
            </w:r>
            <w:r w:rsidRPr="008B677F">
              <w:rPr>
                <w:color w:val="000000"/>
                <w:spacing w:val="5"/>
              </w:rPr>
              <w:t xml:space="preserve">своё отношение к различным </w:t>
            </w:r>
            <w:r w:rsidRPr="008B677F">
              <w:rPr>
                <w:color w:val="000000"/>
              </w:rPr>
              <w:t xml:space="preserve">видам искусства.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17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искусство. В мастерской художника.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3"/>
              </w:rPr>
              <w:t xml:space="preserve">Рассказывать </w:t>
            </w:r>
            <w:r w:rsidRPr="008B677F">
              <w:rPr>
                <w:color w:val="000000"/>
                <w:spacing w:val="3"/>
              </w:rPr>
              <w:t xml:space="preserve">о назначении искусства; </w:t>
            </w:r>
            <w:r w:rsidRPr="008B677F">
              <w:rPr>
                <w:i/>
                <w:iCs/>
                <w:color w:val="000000"/>
                <w:spacing w:val="3"/>
              </w:rPr>
              <w:t>приво</w:t>
            </w:r>
            <w:r w:rsidRPr="008B677F">
              <w:rPr>
                <w:i/>
                <w:iCs/>
                <w:color w:val="000000"/>
                <w:spacing w:val="3"/>
              </w:rPr>
              <w:softHyphen/>
            </w:r>
            <w:r w:rsidRPr="008B677F">
              <w:rPr>
                <w:i/>
                <w:iCs/>
                <w:color w:val="000000"/>
                <w:spacing w:val="2"/>
              </w:rPr>
              <w:t xml:space="preserve">дить примеры </w:t>
            </w:r>
            <w:r w:rsidRPr="008B677F">
              <w:rPr>
                <w:color w:val="000000"/>
                <w:spacing w:val="2"/>
              </w:rPr>
              <w:t xml:space="preserve">различных видов искусства; </w:t>
            </w:r>
            <w:r w:rsidRPr="008B677F">
              <w:rPr>
                <w:i/>
                <w:iCs/>
                <w:color w:val="000000"/>
                <w:spacing w:val="2"/>
              </w:rPr>
              <w:t>ха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  <w:spacing w:val="5"/>
              </w:rPr>
              <w:t xml:space="preserve">рактеризовать </w:t>
            </w:r>
            <w:r w:rsidRPr="008B677F">
              <w:rPr>
                <w:color w:val="000000"/>
                <w:spacing w:val="5"/>
              </w:rPr>
              <w:t xml:space="preserve">своё отношение к различным </w:t>
            </w:r>
            <w:r w:rsidRPr="008B677F">
              <w:rPr>
                <w:color w:val="000000"/>
              </w:rPr>
              <w:t xml:space="preserve">видам искусства.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18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Изобразительное искусство. Живопись.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color w:val="000000"/>
                <w:spacing w:val="2"/>
              </w:rPr>
              <w:t xml:space="preserve"> Х</w:t>
            </w:r>
            <w:r w:rsidRPr="008B677F">
              <w:rPr>
                <w:i/>
                <w:iCs/>
                <w:color w:val="000000"/>
                <w:spacing w:val="2"/>
              </w:rPr>
              <w:t>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  <w:spacing w:val="5"/>
              </w:rPr>
              <w:t xml:space="preserve">рактеризовать </w:t>
            </w:r>
            <w:r w:rsidRPr="008B677F">
              <w:rPr>
                <w:color w:val="000000"/>
                <w:spacing w:val="5"/>
              </w:rPr>
              <w:t>своё отношение к живописи</w:t>
            </w:r>
            <w:r w:rsidRPr="008B677F">
              <w:rPr>
                <w:color w:val="000000"/>
              </w:rPr>
              <w:t xml:space="preserve">.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19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Изобразительное искусство. Скульптура.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color w:val="000000"/>
                <w:spacing w:val="2"/>
              </w:rPr>
              <w:t>Х</w:t>
            </w:r>
            <w:r w:rsidRPr="008B677F">
              <w:rPr>
                <w:i/>
                <w:iCs/>
                <w:color w:val="000000"/>
                <w:spacing w:val="2"/>
              </w:rPr>
              <w:t>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  <w:spacing w:val="5"/>
              </w:rPr>
              <w:t xml:space="preserve">рактеризовать </w:t>
            </w:r>
            <w:r w:rsidRPr="008B677F">
              <w:rPr>
                <w:color w:val="000000"/>
                <w:spacing w:val="5"/>
              </w:rPr>
              <w:t>своё отношение к скульптуре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20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искусство. Графика.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color w:val="000000"/>
                <w:spacing w:val="2"/>
              </w:rPr>
              <w:t>Х</w:t>
            </w:r>
            <w:r w:rsidRPr="008B677F">
              <w:rPr>
                <w:i/>
                <w:iCs/>
                <w:color w:val="000000"/>
                <w:spacing w:val="2"/>
              </w:rPr>
              <w:t>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  <w:spacing w:val="5"/>
              </w:rPr>
              <w:t xml:space="preserve">рактеризовать </w:t>
            </w:r>
            <w:r w:rsidRPr="008B677F">
              <w:rPr>
                <w:color w:val="000000"/>
                <w:spacing w:val="5"/>
              </w:rPr>
              <w:t>своё отношение к графике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Окружающий </w:t>
            </w:r>
            <w:proofErr w:type="gramStart"/>
            <w:r w:rsidRPr="008B677F">
              <w:t>мир.«</w:t>
            </w:r>
            <w:proofErr w:type="gramEnd"/>
            <w:r w:rsidRPr="008B677F">
              <w:t xml:space="preserve"> Мы живём в космосе»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5" w:right="5"/>
              <w:jc w:val="both"/>
            </w:pPr>
            <w:r w:rsidRPr="008B677F">
              <w:rPr>
                <w:i/>
                <w:iCs/>
                <w:color w:val="000000"/>
                <w:spacing w:val="6"/>
              </w:rPr>
              <w:t xml:space="preserve">Объяснять </w:t>
            </w:r>
            <w:r w:rsidRPr="008B677F">
              <w:rPr>
                <w:color w:val="000000"/>
                <w:spacing w:val="6"/>
              </w:rPr>
              <w:t xml:space="preserve">различие между Солнцем-звездой и </w:t>
            </w:r>
            <w:r w:rsidRPr="008B677F">
              <w:rPr>
                <w:color w:val="000000"/>
                <w:spacing w:val="1"/>
              </w:rPr>
              <w:t xml:space="preserve">планетами;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находить </w:t>
            </w:r>
            <w:r w:rsidRPr="008B677F">
              <w:rPr>
                <w:color w:val="000000"/>
                <w:spacing w:val="1"/>
              </w:rPr>
              <w:t>планеты на рисунке-схеме.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«Всё о Луне»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5" w:right="5"/>
              <w:jc w:val="both"/>
            </w:pPr>
            <w:r w:rsidRPr="008B677F">
              <w:rPr>
                <w:i/>
                <w:iCs/>
                <w:color w:val="000000"/>
                <w:spacing w:val="9"/>
              </w:rPr>
              <w:t>Г</w:t>
            </w:r>
            <w:r w:rsidRPr="008B677F">
              <w:rPr>
                <w:i/>
                <w:iCs/>
                <w:color w:val="000000"/>
                <w:spacing w:val="1"/>
              </w:rPr>
              <w:t>отовить с</w:t>
            </w:r>
            <w:r w:rsidRPr="008B677F">
              <w:rPr>
                <w:color w:val="000000"/>
                <w:spacing w:val="1"/>
              </w:rPr>
              <w:t>ообщения о Луне, полёте на Луну; объяснять термин «естественный спутник»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  «Солнечная система»,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5" w:right="5"/>
              <w:jc w:val="both"/>
            </w:pPr>
            <w:r w:rsidRPr="008B677F">
              <w:rPr>
                <w:i/>
                <w:iCs/>
                <w:color w:val="000000"/>
                <w:spacing w:val="9"/>
              </w:rPr>
              <w:t xml:space="preserve">Рассказывать </w:t>
            </w:r>
            <w:r w:rsidRPr="008B677F">
              <w:rPr>
                <w:color w:val="000000"/>
                <w:spacing w:val="9"/>
              </w:rPr>
              <w:t>о составе Солнечной системы;</w:t>
            </w:r>
            <w:r w:rsidRPr="008B677F">
              <w:rPr>
                <w:color w:val="000000"/>
                <w:spacing w:val="1"/>
              </w:rPr>
              <w:t xml:space="preserve">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находить </w:t>
            </w:r>
            <w:r w:rsidRPr="008B677F">
              <w:rPr>
                <w:color w:val="000000"/>
                <w:spacing w:val="1"/>
              </w:rPr>
              <w:t>планеты на рисунке-схеме.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  «Голубая планета»,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5"/>
              <w:jc w:val="both"/>
              <w:rPr>
                <w:i/>
                <w:iCs/>
                <w:color w:val="000000"/>
                <w:spacing w:val="5"/>
              </w:rPr>
            </w:pPr>
            <w:r w:rsidRPr="008B677F">
              <w:rPr>
                <w:i/>
                <w:iCs/>
                <w:color w:val="000000"/>
                <w:spacing w:val="3"/>
              </w:rPr>
              <w:t xml:space="preserve">Объяснять, </w:t>
            </w:r>
            <w:r w:rsidRPr="008B677F">
              <w:rPr>
                <w:color w:val="000000"/>
                <w:spacing w:val="3"/>
              </w:rPr>
              <w:t xml:space="preserve">что такое модель, почему глобус — </w:t>
            </w:r>
            <w:r w:rsidRPr="008B677F">
              <w:rPr>
                <w:color w:val="000000"/>
                <w:spacing w:val="5"/>
              </w:rPr>
              <w:t>модель Земли.</w:t>
            </w:r>
          </w:p>
          <w:p w:rsidR="008B677F" w:rsidRPr="008B677F" w:rsidRDefault="008B677F" w:rsidP="008B677F">
            <w:pPr>
              <w:shd w:val="clear" w:color="auto" w:fill="FFFFFF"/>
              <w:snapToGrid w:val="0"/>
              <w:ind w:left="5"/>
              <w:jc w:val="both"/>
            </w:pPr>
            <w:r w:rsidRPr="008B677F">
              <w:rPr>
                <w:i/>
                <w:iCs/>
                <w:color w:val="000000"/>
                <w:spacing w:val="5"/>
              </w:rPr>
              <w:t xml:space="preserve">Называть </w:t>
            </w:r>
            <w:r w:rsidRPr="008B677F">
              <w:rPr>
                <w:color w:val="000000"/>
                <w:spacing w:val="5"/>
              </w:rPr>
              <w:t xml:space="preserve">и </w:t>
            </w:r>
            <w:r w:rsidRPr="008B677F">
              <w:rPr>
                <w:i/>
                <w:iCs/>
                <w:color w:val="000000"/>
                <w:spacing w:val="5"/>
              </w:rPr>
              <w:t xml:space="preserve">показывать </w:t>
            </w:r>
            <w:r w:rsidRPr="008B677F">
              <w:rPr>
                <w:color w:val="000000"/>
                <w:spacing w:val="5"/>
              </w:rPr>
              <w:t>на глобусе материки и океаны, столицу России.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  «Космические исследования»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5"/>
              <w:jc w:val="both"/>
              <w:rPr>
                <w:spacing w:val="-4"/>
              </w:rPr>
            </w:pPr>
            <w:r w:rsidRPr="008B677F">
              <w:rPr>
                <w:i/>
                <w:iCs/>
                <w:color w:val="000000"/>
              </w:rPr>
              <w:t xml:space="preserve">Находить </w:t>
            </w:r>
            <w:r w:rsidRPr="008B677F">
              <w:rPr>
                <w:color w:val="000000"/>
              </w:rPr>
              <w:t>дополнительную информацию о кос</w:t>
            </w:r>
            <w:r w:rsidRPr="008B677F">
              <w:rPr>
                <w:color w:val="000000"/>
              </w:rPr>
              <w:softHyphen/>
              <w:t>мосе, исследованиях космоса, используя раз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1"/>
              </w:rPr>
              <w:t xml:space="preserve">личные источники информации (с помощью взрослых),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планировать </w:t>
            </w:r>
            <w:r w:rsidRPr="008B677F">
              <w:rPr>
                <w:color w:val="000000"/>
                <w:spacing w:val="1"/>
              </w:rPr>
              <w:t>своё участие в проект</w:t>
            </w:r>
            <w:r w:rsidRPr="008B677F">
              <w:rPr>
                <w:color w:val="000000"/>
                <w:spacing w:val="1"/>
              </w:rPr>
              <w:softHyphen/>
            </w:r>
            <w:r w:rsidRPr="008B677F">
              <w:rPr>
                <w:color w:val="000000"/>
              </w:rPr>
              <w:t>ной деятельности.</w:t>
            </w:r>
          </w:p>
          <w:p w:rsidR="008B677F" w:rsidRPr="008B677F" w:rsidRDefault="008B677F" w:rsidP="008B677F">
            <w:pPr>
              <w:snapToGrid w:val="0"/>
              <w:rPr>
                <w:spacing w:val="-4"/>
              </w:rPr>
            </w:pP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lastRenderedPageBreak/>
              <w:t>26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 «Космические исследования»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5"/>
              <w:jc w:val="both"/>
              <w:rPr>
                <w:spacing w:val="-4"/>
              </w:rPr>
            </w:pPr>
            <w:r w:rsidRPr="008B677F">
              <w:rPr>
                <w:i/>
                <w:iCs/>
                <w:color w:val="000000"/>
              </w:rPr>
              <w:t xml:space="preserve">Находить </w:t>
            </w:r>
            <w:r w:rsidRPr="008B677F">
              <w:rPr>
                <w:color w:val="000000"/>
              </w:rPr>
              <w:t>дополнительную информацию о кос</w:t>
            </w:r>
            <w:r w:rsidRPr="008B677F">
              <w:rPr>
                <w:color w:val="000000"/>
              </w:rPr>
              <w:softHyphen/>
              <w:t>мосе, исследованиях космоса, используя раз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1"/>
              </w:rPr>
              <w:t xml:space="preserve">личные источники информации (с помощью взрослых),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планировать </w:t>
            </w:r>
            <w:r w:rsidRPr="008B677F">
              <w:rPr>
                <w:color w:val="000000"/>
                <w:spacing w:val="1"/>
              </w:rPr>
              <w:t>своё участие в проект</w:t>
            </w:r>
            <w:r w:rsidRPr="008B677F">
              <w:rPr>
                <w:color w:val="000000"/>
                <w:spacing w:val="1"/>
              </w:rPr>
              <w:softHyphen/>
            </w:r>
            <w:r w:rsidRPr="008B677F">
              <w:rPr>
                <w:color w:val="000000"/>
              </w:rPr>
              <w:t>ной деятельности.</w:t>
            </w:r>
          </w:p>
          <w:p w:rsidR="008B677F" w:rsidRPr="008B677F" w:rsidRDefault="008B677F" w:rsidP="008B677F">
            <w:pPr>
              <w:snapToGrid w:val="0"/>
              <w:rPr>
                <w:spacing w:val="-4"/>
              </w:rPr>
            </w:pP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27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 «Неизведанная галактика»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5"/>
              <w:jc w:val="both"/>
            </w:pPr>
            <w:r w:rsidRPr="008B677F">
              <w:rPr>
                <w:i/>
                <w:iCs/>
                <w:color w:val="000000"/>
                <w:spacing w:val="2"/>
              </w:rPr>
              <w:t xml:space="preserve">Различать </w:t>
            </w:r>
            <w:r w:rsidRPr="008B677F">
              <w:rPr>
                <w:color w:val="000000"/>
                <w:spacing w:val="2"/>
              </w:rPr>
              <w:t xml:space="preserve">естественные и искусственные тела </w:t>
            </w:r>
            <w:r w:rsidRPr="008B677F">
              <w:rPr>
                <w:color w:val="000000"/>
              </w:rPr>
              <w:t xml:space="preserve">и вещества; </w:t>
            </w:r>
            <w:r w:rsidRPr="008B677F">
              <w:rPr>
                <w:i/>
                <w:iCs/>
                <w:color w:val="000000"/>
              </w:rPr>
              <w:t xml:space="preserve">приводить примеры </w:t>
            </w:r>
            <w:r w:rsidRPr="008B677F">
              <w:rPr>
                <w:color w:val="000000"/>
              </w:rPr>
              <w:t xml:space="preserve">тел и веществ, </w:t>
            </w:r>
            <w:r w:rsidRPr="008B677F">
              <w:rPr>
                <w:color w:val="000000"/>
                <w:spacing w:val="-1"/>
              </w:rPr>
              <w:t xml:space="preserve">живых и неживых тел природы и изделий; </w:t>
            </w:r>
            <w:r w:rsidRPr="008B677F">
              <w:rPr>
                <w:i/>
                <w:iCs/>
                <w:color w:val="000000"/>
                <w:spacing w:val="-1"/>
              </w:rPr>
              <w:t>срав</w:t>
            </w:r>
            <w:r w:rsidRPr="008B677F">
              <w:rPr>
                <w:i/>
                <w:iCs/>
                <w:color w:val="000000"/>
                <w:spacing w:val="-1"/>
              </w:rPr>
              <w:softHyphen/>
            </w:r>
            <w:r w:rsidRPr="008B677F">
              <w:rPr>
                <w:i/>
                <w:iCs/>
                <w:color w:val="000000"/>
                <w:spacing w:val="1"/>
              </w:rPr>
              <w:t xml:space="preserve">нивать </w:t>
            </w:r>
            <w:r w:rsidRPr="008B677F">
              <w:rPr>
                <w:color w:val="000000"/>
                <w:spacing w:val="1"/>
              </w:rPr>
              <w:t xml:space="preserve">и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классифицировать </w:t>
            </w:r>
            <w:r w:rsidRPr="008B677F">
              <w:rPr>
                <w:color w:val="000000"/>
                <w:spacing w:val="1"/>
              </w:rPr>
              <w:t>тела и вещества.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28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 «Загадки гнома Астронома»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5"/>
              <w:jc w:val="both"/>
            </w:pPr>
            <w:r w:rsidRPr="008B677F">
              <w:rPr>
                <w:i/>
                <w:iCs/>
                <w:color w:val="000000"/>
                <w:spacing w:val="4"/>
              </w:rPr>
              <w:t xml:space="preserve">Моделировать  </w:t>
            </w:r>
            <w:r w:rsidRPr="008B677F">
              <w:rPr>
                <w:color w:val="000000"/>
                <w:spacing w:val="4"/>
              </w:rPr>
              <w:t xml:space="preserve">положение планет Солнечной </w:t>
            </w:r>
            <w:r w:rsidRPr="008B677F">
              <w:rPr>
                <w:color w:val="000000"/>
                <w:spacing w:val="-1"/>
              </w:rPr>
              <w:t xml:space="preserve">системы относительно Солнца.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29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Русский язык. «Хорошо уметь писать, свои мысли выражать»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 xml:space="preserve">Осуществлять итоговый и пошаговый контроль по </w:t>
            </w:r>
            <w:proofErr w:type="spellStart"/>
            <w:proofErr w:type="gramStart"/>
            <w:r w:rsidRPr="008B677F">
              <w:t>результату;</w:t>
            </w:r>
            <w:r w:rsidRPr="008B677F">
              <w:rPr>
                <w:color w:val="000000"/>
              </w:rPr>
              <w:t>постановке</w:t>
            </w:r>
            <w:proofErr w:type="spellEnd"/>
            <w:proofErr w:type="gramEnd"/>
            <w:r w:rsidRPr="008B677F">
              <w:rPr>
                <w:color w:val="000000"/>
              </w:rPr>
              <w:t xml:space="preserve"> учебных задач </w:t>
            </w:r>
            <w:proofErr w:type="spellStart"/>
            <w:r w:rsidRPr="008B677F">
              <w:rPr>
                <w:color w:val="000000"/>
              </w:rPr>
              <w:t>занятия;оценке</w:t>
            </w:r>
            <w:proofErr w:type="spellEnd"/>
            <w:r w:rsidRPr="008B677F">
              <w:rPr>
                <w:color w:val="000000"/>
              </w:rPr>
              <w:t xml:space="preserve"> своих </w:t>
            </w:r>
            <w:proofErr w:type="spellStart"/>
            <w:r w:rsidRPr="008B677F">
              <w:rPr>
                <w:color w:val="000000"/>
              </w:rPr>
              <w:t>достижений;действовать</w:t>
            </w:r>
            <w:proofErr w:type="spellEnd"/>
            <w:r w:rsidRPr="008B677F">
              <w:rPr>
                <w:color w:val="000000"/>
              </w:rPr>
              <w:t xml:space="preserve"> по плану.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30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Русский язык. «Хорошо уметь писать, свои мысли выражать»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Учиться составлять предложения, загадки на выбранную тему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Русский язык. «Хорошо уметь писать, свои мысли выражать»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Учиться составлять предложения, загадки на выбранную тему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Технология. « Искусство сграффито»</w:t>
            </w:r>
          </w:p>
          <w:p w:rsidR="008B677F" w:rsidRPr="008B677F" w:rsidRDefault="008B677F" w:rsidP="008B677F">
            <w:r w:rsidRPr="008B677F">
              <w:t>( применение пластилина, современное сграффито, сграффито в искусстве, сграффито в будущем)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napToGrid w:val="0"/>
            </w:pPr>
            <w:r w:rsidRPr="008B677F">
              <w:rPr>
                <w:i/>
                <w:iCs/>
                <w:color w:val="000000"/>
                <w:spacing w:val="2"/>
              </w:rPr>
              <w:t xml:space="preserve">Выбирать </w:t>
            </w:r>
            <w:r w:rsidRPr="008B677F">
              <w:rPr>
                <w:color w:val="000000"/>
                <w:spacing w:val="2"/>
              </w:rPr>
              <w:t>форму участия в проектной деятель</w:t>
            </w:r>
            <w:r w:rsidRPr="008B677F">
              <w:rPr>
                <w:color w:val="000000"/>
                <w:spacing w:val="2"/>
              </w:rPr>
              <w:softHyphen/>
              <w:t xml:space="preserve">ности и </w:t>
            </w:r>
            <w:r w:rsidRPr="008B677F">
              <w:rPr>
                <w:i/>
                <w:iCs/>
                <w:color w:val="000000"/>
                <w:spacing w:val="2"/>
              </w:rPr>
              <w:t xml:space="preserve">планировать </w:t>
            </w:r>
            <w:r w:rsidRPr="008B677F">
              <w:rPr>
                <w:color w:val="000000"/>
                <w:spacing w:val="2"/>
              </w:rPr>
              <w:t xml:space="preserve">своё участие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33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Технология. « Искусство сграффито»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napToGrid w:val="0"/>
            </w:pPr>
            <w:r w:rsidRPr="008B677F">
              <w:rPr>
                <w:i/>
                <w:iCs/>
                <w:color w:val="000000"/>
                <w:spacing w:val="2"/>
              </w:rPr>
              <w:t xml:space="preserve">Выбирать </w:t>
            </w:r>
            <w:r w:rsidRPr="008B677F">
              <w:rPr>
                <w:color w:val="000000"/>
                <w:spacing w:val="2"/>
              </w:rPr>
              <w:t>форму участия в проектной деятель</w:t>
            </w:r>
            <w:r w:rsidRPr="008B677F">
              <w:rPr>
                <w:color w:val="000000"/>
                <w:spacing w:val="2"/>
              </w:rPr>
              <w:softHyphen/>
              <w:t xml:space="preserve">ности и </w:t>
            </w:r>
            <w:r w:rsidRPr="008B677F">
              <w:rPr>
                <w:i/>
                <w:iCs/>
                <w:color w:val="000000"/>
                <w:spacing w:val="2"/>
              </w:rPr>
              <w:t xml:space="preserve">планировать </w:t>
            </w:r>
            <w:r w:rsidRPr="008B677F">
              <w:rPr>
                <w:color w:val="000000"/>
                <w:spacing w:val="2"/>
              </w:rPr>
              <w:t xml:space="preserve">своё участие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Технология. </w:t>
            </w:r>
            <w:proofErr w:type="gramStart"/>
            <w:r w:rsidRPr="008B677F">
              <w:t>« Искусство</w:t>
            </w:r>
            <w:proofErr w:type="gramEnd"/>
            <w:r w:rsidRPr="008B677F">
              <w:t xml:space="preserve"> сграффито» ( сграффито в искусстве)</w:t>
            </w:r>
          </w:p>
          <w:p w:rsidR="008B677F" w:rsidRPr="008B677F" w:rsidRDefault="008B677F" w:rsidP="008B677F">
            <w:r w:rsidRPr="008B677F">
              <w:t>( сграффито в будущем)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napToGrid w:val="0"/>
            </w:pPr>
            <w:r w:rsidRPr="008B677F">
              <w:rPr>
                <w:i/>
                <w:iCs/>
                <w:color w:val="000000"/>
                <w:spacing w:val="2"/>
              </w:rPr>
              <w:t xml:space="preserve">Выбирать </w:t>
            </w:r>
            <w:r w:rsidRPr="008B677F">
              <w:rPr>
                <w:color w:val="000000"/>
                <w:spacing w:val="2"/>
              </w:rPr>
              <w:t>форму участия в проектной деятель</w:t>
            </w:r>
            <w:r w:rsidRPr="008B677F">
              <w:rPr>
                <w:color w:val="000000"/>
                <w:spacing w:val="2"/>
              </w:rPr>
              <w:softHyphen/>
              <w:t xml:space="preserve">ности и </w:t>
            </w:r>
            <w:r w:rsidRPr="008B677F">
              <w:rPr>
                <w:i/>
                <w:iCs/>
                <w:color w:val="000000"/>
                <w:spacing w:val="2"/>
              </w:rPr>
              <w:t xml:space="preserve">планировать </w:t>
            </w:r>
            <w:r w:rsidRPr="008B677F">
              <w:rPr>
                <w:color w:val="000000"/>
                <w:spacing w:val="2"/>
              </w:rPr>
              <w:t xml:space="preserve">своё участие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35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Технология.  Коллаж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Демонстрировать и защищать свой проект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lastRenderedPageBreak/>
              <w:t>36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искусство. « Народное искусство»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  <w:jc w:val="both"/>
            </w:pPr>
            <w:r w:rsidRPr="008B677F">
              <w:t>Развитие познавательных навыков учащихся, умений самостоятельно конструировать свои знания.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37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искусство. « Народное искусство»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  <w:jc w:val="both"/>
            </w:pPr>
            <w:r w:rsidRPr="008B677F">
              <w:t xml:space="preserve">Ориентироваться в информационном пространстве, развитие критического и творческого мышления.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искусство. « Народное искусство. Хохлома»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>Готовить устные и письменные сообщения о Хохломе</w:t>
            </w:r>
            <w:r w:rsidRPr="008B677F">
              <w:rPr>
                <w:color w:val="000000"/>
                <w:spacing w:val="-1"/>
              </w:rPr>
              <w:t xml:space="preserve">,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39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 « Народное искусство Гжель»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 xml:space="preserve">Готовить устные и письменные сообщения о </w:t>
            </w:r>
            <w:proofErr w:type="spellStart"/>
            <w:r w:rsidRPr="008B677F">
              <w:rPr>
                <w:i/>
                <w:iCs/>
                <w:color w:val="000000"/>
                <w:spacing w:val="4"/>
              </w:rPr>
              <w:t>Гжеле</w:t>
            </w:r>
            <w:proofErr w:type="spellEnd"/>
            <w:r w:rsidRPr="008B677F">
              <w:rPr>
                <w:color w:val="000000"/>
                <w:spacing w:val="-1"/>
              </w:rPr>
              <w:t xml:space="preserve">,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40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 « Народное искусство Дымково»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>Готовить устные и письменные сообщения о дымковской игрушке</w:t>
            </w:r>
            <w:r w:rsidRPr="008B677F">
              <w:rPr>
                <w:color w:val="000000"/>
                <w:spacing w:val="-1"/>
              </w:rPr>
              <w:t xml:space="preserve">,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41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Изобразительное искусство « Народное искусство. Богородская игрушка»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 xml:space="preserve">Готовить устные и письменные сообщения о </w:t>
            </w:r>
            <w:proofErr w:type="spellStart"/>
            <w:r w:rsidRPr="008B677F">
              <w:rPr>
                <w:i/>
                <w:iCs/>
                <w:color w:val="000000"/>
                <w:spacing w:val="4"/>
              </w:rPr>
              <w:t>богородской</w:t>
            </w:r>
            <w:proofErr w:type="spellEnd"/>
            <w:r w:rsidRPr="008B677F">
              <w:rPr>
                <w:i/>
                <w:iCs/>
                <w:color w:val="000000"/>
                <w:spacing w:val="4"/>
              </w:rPr>
              <w:t xml:space="preserve"> игрушке</w:t>
            </w:r>
            <w:r w:rsidRPr="008B677F">
              <w:rPr>
                <w:color w:val="000000"/>
                <w:spacing w:val="-1"/>
              </w:rPr>
              <w:t xml:space="preserve">,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42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Изобразительное искусство </w:t>
            </w:r>
            <w:proofErr w:type="gramStart"/>
            <w:r w:rsidRPr="008B677F">
              <w:t>« Народное</w:t>
            </w:r>
            <w:proofErr w:type="gramEnd"/>
            <w:r w:rsidRPr="008B677F">
              <w:t xml:space="preserve"> искусство . Палех.»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</w:pPr>
            <w:r w:rsidRPr="008B677F">
              <w:rPr>
                <w:i/>
                <w:iCs/>
                <w:color w:val="000000"/>
                <w:spacing w:val="4"/>
              </w:rPr>
              <w:t>Готовить устные и письменные сообщения о Палехе</w:t>
            </w:r>
            <w:r w:rsidRPr="008B677F">
              <w:rPr>
                <w:color w:val="000000"/>
                <w:spacing w:val="-1"/>
              </w:rPr>
              <w:t xml:space="preserve">, участвовать в коллективной подготовке </w:t>
            </w:r>
            <w:r w:rsidRPr="008B677F">
              <w:rPr>
                <w:color w:val="000000"/>
              </w:rPr>
              <w:t>выставки творческих работ (проектная деятель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ность по выбору).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Музыка. « Музыка в жизни людей»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widowControl w:val="0"/>
              <w:shd w:val="clear" w:color="auto" w:fill="FFFFFF"/>
              <w:snapToGrid w:val="0"/>
              <w:ind w:left="14"/>
              <w:jc w:val="both"/>
            </w:pPr>
            <w:r w:rsidRPr="008B677F">
              <w:rPr>
                <w:color w:val="000000"/>
                <w:spacing w:val="-1"/>
              </w:rPr>
              <w:t xml:space="preserve">Различать и сравнивать музыкальные произведения на </w:t>
            </w:r>
            <w:r w:rsidRPr="008B677F">
              <w:rPr>
                <w:color w:val="000000"/>
                <w:spacing w:val="-3"/>
              </w:rPr>
              <w:t xml:space="preserve">основе полученных знаний об интонационной природе </w:t>
            </w:r>
            <w:r w:rsidRPr="008B677F">
              <w:rPr>
                <w:color w:val="000000"/>
              </w:rPr>
              <w:t>музыки, музыкальных жанрах, художественно-образ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3"/>
              </w:rPr>
              <w:t>ном содержании музыки;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44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Музыка. « Музыка в жизни людей»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widowControl w:val="0"/>
              <w:shd w:val="clear" w:color="auto" w:fill="FFFFFF"/>
              <w:snapToGrid w:val="0"/>
              <w:ind w:right="14"/>
              <w:jc w:val="both"/>
            </w:pPr>
            <w:r w:rsidRPr="008B677F">
              <w:rPr>
                <w:color w:val="000000"/>
                <w:spacing w:val="-3"/>
              </w:rPr>
              <w:t>Р</w:t>
            </w:r>
            <w:r w:rsidRPr="008B677F">
              <w:rPr>
                <w:color w:val="000000"/>
                <w:spacing w:val="-1"/>
              </w:rPr>
              <w:t>азличать звучание отдельных музыкальных инстру</w:t>
            </w:r>
            <w:r w:rsidRPr="008B677F">
              <w:rPr>
                <w:color w:val="000000"/>
                <w:spacing w:val="-1"/>
              </w:rPr>
              <w:softHyphen/>
            </w:r>
            <w:r w:rsidRPr="008B677F">
              <w:rPr>
                <w:color w:val="000000"/>
                <w:spacing w:val="-7"/>
              </w:rPr>
              <w:t>ментов;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lastRenderedPageBreak/>
              <w:t>45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Музыка. «Музыкальные гении»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widowControl w:val="0"/>
              <w:shd w:val="clear" w:color="auto" w:fill="FFFFFF"/>
              <w:ind w:left="5" w:right="19"/>
              <w:jc w:val="both"/>
              <w:rPr>
                <w:color w:val="000000"/>
                <w:spacing w:val="-3"/>
              </w:rPr>
            </w:pPr>
            <w:r w:rsidRPr="008B677F">
              <w:rPr>
                <w:color w:val="000000"/>
                <w:spacing w:val="-4"/>
              </w:rPr>
              <w:t xml:space="preserve">Осуществлять поиск необходимой информации, </w:t>
            </w:r>
            <w:proofErr w:type="gramStart"/>
            <w:r w:rsidRPr="008B677F">
              <w:rPr>
                <w:color w:val="000000"/>
                <w:spacing w:val="-4"/>
              </w:rPr>
              <w:t>исполь</w:t>
            </w:r>
            <w:r w:rsidRPr="008B677F">
              <w:rPr>
                <w:color w:val="000000"/>
                <w:spacing w:val="-4"/>
              </w:rPr>
              <w:softHyphen/>
            </w:r>
            <w:r w:rsidRPr="008B677F">
              <w:rPr>
                <w:color w:val="000000"/>
              </w:rPr>
              <w:t>зуя  различные</w:t>
            </w:r>
            <w:proofErr w:type="gramEnd"/>
            <w:r w:rsidRPr="008B677F">
              <w:rPr>
                <w:color w:val="000000"/>
              </w:rPr>
              <w:t xml:space="preserve">  справочные  материалы;  пользоваться</w:t>
            </w:r>
            <w:r w:rsidRPr="008B677F">
              <w:t xml:space="preserve"> </w:t>
            </w:r>
            <w:r w:rsidRPr="008B677F">
              <w:rPr>
                <w:color w:val="000000"/>
                <w:spacing w:val="-6"/>
              </w:rPr>
              <w:t>вместе со взрослыми магнитофоном и другими современ</w:t>
            </w:r>
            <w:r w:rsidRPr="008B677F">
              <w:rPr>
                <w:color w:val="000000"/>
                <w:spacing w:val="-6"/>
              </w:rPr>
              <w:softHyphen/>
            </w:r>
            <w:r w:rsidRPr="008B677F">
              <w:rPr>
                <w:color w:val="000000"/>
                <w:spacing w:val="-3"/>
              </w:rPr>
              <w:t xml:space="preserve">ными средствами записи и воспроизведения музыки; </w:t>
            </w:r>
          </w:p>
          <w:p w:rsidR="008B677F" w:rsidRPr="008B677F" w:rsidRDefault="008B677F" w:rsidP="008B677F">
            <w:pPr>
              <w:widowControl w:val="0"/>
              <w:shd w:val="clear" w:color="auto" w:fill="FFFFFF"/>
              <w:snapToGrid w:val="0"/>
              <w:ind w:left="5" w:right="19"/>
              <w:jc w:val="both"/>
            </w:pPr>
            <w:r w:rsidRPr="008B677F">
              <w:rPr>
                <w:color w:val="000000"/>
                <w:spacing w:val="-3"/>
              </w:rPr>
              <w:t>свободно ориентироваться в книге, используя информа</w:t>
            </w:r>
            <w:r w:rsidRPr="008B677F">
              <w:rPr>
                <w:color w:val="000000"/>
                <w:spacing w:val="-3"/>
              </w:rPr>
              <w:softHyphen/>
            </w:r>
            <w:r w:rsidRPr="008B677F">
              <w:rPr>
                <w:color w:val="000000"/>
                <w:spacing w:val="-2"/>
              </w:rPr>
              <w:t xml:space="preserve">цию форзацев, оглавления, словаря;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Музыка. «Музыкальные гении»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widowControl w:val="0"/>
              <w:shd w:val="clear" w:color="auto" w:fill="FFFFFF"/>
              <w:snapToGrid w:val="0"/>
              <w:ind w:left="10" w:right="10"/>
              <w:jc w:val="both"/>
            </w:pPr>
            <w:r w:rsidRPr="008B677F">
              <w:rPr>
                <w:color w:val="000000"/>
                <w:spacing w:val="-2"/>
              </w:rPr>
              <w:t xml:space="preserve">Сравнивать музыкальные произведения, особенности </w:t>
            </w:r>
            <w:r w:rsidRPr="008B677F">
              <w:rPr>
                <w:color w:val="000000"/>
                <w:spacing w:val="-3"/>
              </w:rPr>
              <w:t xml:space="preserve">воплощения разными композиторами одного и того же </w:t>
            </w:r>
            <w:r w:rsidRPr="008B677F">
              <w:rPr>
                <w:color w:val="000000"/>
                <w:spacing w:val="-6"/>
              </w:rPr>
              <w:t>образа;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47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Музыка. «Песня, марш, танец»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widowControl w:val="0"/>
              <w:shd w:val="clear" w:color="auto" w:fill="FFFFFF"/>
              <w:snapToGrid w:val="0"/>
              <w:ind w:left="14"/>
              <w:jc w:val="both"/>
            </w:pPr>
            <w:r w:rsidRPr="008B677F">
              <w:rPr>
                <w:color w:val="000000"/>
                <w:spacing w:val="-1"/>
              </w:rPr>
              <w:t>Различать и сравнивать танец, марш и песню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48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Музыка. «Песня, марш, танец»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widowControl w:val="0"/>
              <w:shd w:val="clear" w:color="auto" w:fill="FFFFFF"/>
              <w:snapToGrid w:val="0"/>
              <w:ind w:left="14"/>
              <w:jc w:val="both"/>
            </w:pPr>
            <w:r w:rsidRPr="008B677F">
              <w:rPr>
                <w:color w:val="000000"/>
                <w:spacing w:val="-1"/>
              </w:rPr>
              <w:t>Различать и сравнивать танец, марш и песню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49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«Жизнь леса» (какие бывают леса)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14" w:right="5"/>
              <w:jc w:val="both"/>
              <w:rPr>
                <w:spacing w:val="-4"/>
              </w:rPr>
            </w:pPr>
            <w:r w:rsidRPr="008B677F">
              <w:rPr>
                <w:i/>
                <w:iCs/>
                <w:color w:val="000000"/>
                <w:spacing w:val="-1"/>
              </w:rPr>
              <w:t xml:space="preserve">Объяснять, </w:t>
            </w:r>
            <w:r w:rsidRPr="008B677F">
              <w:rPr>
                <w:color w:val="000000"/>
                <w:spacing w:val="-1"/>
              </w:rPr>
              <w:t xml:space="preserve">что называют окружающей средой. </w:t>
            </w:r>
            <w:r w:rsidRPr="008B677F">
              <w:rPr>
                <w:i/>
                <w:iCs/>
                <w:color w:val="000000"/>
                <w:spacing w:val="1"/>
              </w:rPr>
              <w:t xml:space="preserve">Приводить примеры, </w:t>
            </w:r>
            <w:r w:rsidRPr="008B677F">
              <w:rPr>
                <w:color w:val="000000"/>
                <w:spacing w:val="1"/>
              </w:rPr>
              <w:t xml:space="preserve">растений и животных, </w:t>
            </w:r>
            <w:r w:rsidRPr="008B677F">
              <w:rPr>
                <w:color w:val="000000"/>
                <w:spacing w:val="-1"/>
              </w:rPr>
              <w:t>встречающихся на опушке леса, в берёзовой ро</w:t>
            </w:r>
            <w:r w:rsidRPr="008B677F">
              <w:rPr>
                <w:color w:val="000000"/>
                <w:spacing w:val="-1"/>
              </w:rPr>
              <w:softHyphen/>
              <w:t>ще, ельнике, сосновом лесу.</w:t>
            </w:r>
          </w:p>
          <w:p w:rsidR="008B677F" w:rsidRPr="008B677F" w:rsidRDefault="008B677F" w:rsidP="008B677F">
            <w:pPr>
              <w:shd w:val="clear" w:color="auto" w:fill="FFFFFF"/>
              <w:ind w:left="19" w:right="10"/>
              <w:jc w:val="both"/>
              <w:rPr>
                <w:spacing w:val="-4"/>
              </w:rPr>
            </w:pP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50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Окружающий мир. «Жизнь леса» </w:t>
            </w:r>
            <w:proofErr w:type="gramStart"/>
            <w:r w:rsidRPr="008B677F">
              <w:t>( что</w:t>
            </w:r>
            <w:proofErr w:type="gramEnd"/>
            <w:r w:rsidRPr="008B677F">
              <w:t xml:space="preserve"> даёт лес)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snapToGrid w:val="0"/>
              <w:ind w:left="19" w:right="10"/>
              <w:jc w:val="both"/>
            </w:pPr>
            <w:r w:rsidRPr="008B677F">
              <w:rPr>
                <w:i/>
                <w:iCs/>
                <w:color w:val="000000"/>
                <w:spacing w:val="-2"/>
              </w:rPr>
              <w:t xml:space="preserve">Обсуждать </w:t>
            </w:r>
            <w:r w:rsidRPr="008B677F">
              <w:rPr>
                <w:color w:val="000000"/>
                <w:spacing w:val="-2"/>
              </w:rPr>
              <w:t>правила поведения в природе, объ</w:t>
            </w:r>
            <w:r w:rsidRPr="008B677F">
              <w:rPr>
                <w:color w:val="000000"/>
                <w:spacing w:val="-2"/>
              </w:rPr>
              <w:softHyphen/>
            </w:r>
            <w:r w:rsidRPr="008B677F">
              <w:rPr>
                <w:color w:val="000000"/>
                <w:spacing w:val="2"/>
              </w:rPr>
              <w:t xml:space="preserve">ясняя их необходимость и </w:t>
            </w:r>
            <w:r w:rsidRPr="008B677F">
              <w:rPr>
                <w:i/>
                <w:iCs/>
                <w:color w:val="000000"/>
                <w:spacing w:val="2"/>
              </w:rPr>
              <w:t xml:space="preserve">выполнять </w:t>
            </w:r>
            <w:r w:rsidRPr="008B677F">
              <w:rPr>
                <w:color w:val="000000"/>
                <w:spacing w:val="2"/>
              </w:rPr>
              <w:t>их.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51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«Жизнь леса» (охрана леса.)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19" w:right="10"/>
              <w:jc w:val="both"/>
              <w:rPr>
                <w:spacing w:val="-4"/>
              </w:rPr>
            </w:pPr>
            <w:r w:rsidRPr="008B677F">
              <w:rPr>
                <w:i/>
                <w:iCs/>
                <w:color w:val="000000"/>
                <w:spacing w:val="2"/>
              </w:rPr>
              <w:t>Уча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</w:rPr>
              <w:t xml:space="preserve">ствовать </w:t>
            </w:r>
            <w:r w:rsidRPr="008B677F">
              <w:rPr>
                <w:color w:val="000000"/>
              </w:rPr>
              <w:t>в коллективных мероприятиях по ох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1"/>
              </w:rPr>
              <w:t>ране природы.</w:t>
            </w:r>
          </w:p>
          <w:p w:rsidR="008B677F" w:rsidRPr="008B677F" w:rsidRDefault="008B677F" w:rsidP="008B677F">
            <w:pPr>
              <w:snapToGrid w:val="0"/>
            </w:pPr>
            <w:r w:rsidRPr="008B677F">
              <w:rPr>
                <w:spacing w:val="-4"/>
              </w:rPr>
              <w:t>Знать правила поведения в лесу, значение леса в жизни человека.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52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«Лес-наше богатство»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hd w:val="clear" w:color="auto" w:fill="FFFFFF"/>
              <w:ind w:left="19" w:right="10"/>
              <w:jc w:val="both"/>
              <w:rPr>
                <w:spacing w:val="-4"/>
              </w:rPr>
            </w:pPr>
            <w:r w:rsidRPr="008B677F">
              <w:rPr>
                <w:i/>
                <w:iCs/>
                <w:color w:val="000000"/>
                <w:spacing w:val="-2"/>
              </w:rPr>
              <w:t xml:space="preserve">Обсуждать </w:t>
            </w:r>
            <w:r w:rsidRPr="008B677F">
              <w:rPr>
                <w:color w:val="000000"/>
                <w:spacing w:val="-2"/>
              </w:rPr>
              <w:t>правила поведения в природе, объ</w:t>
            </w:r>
            <w:r w:rsidRPr="008B677F">
              <w:rPr>
                <w:color w:val="000000"/>
                <w:spacing w:val="-2"/>
              </w:rPr>
              <w:softHyphen/>
            </w:r>
            <w:r w:rsidRPr="008B677F">
              <w:rPr>
                <w:color w:val="000000"/>
                <w:spacing w:val="2"/>
              </w:rPr>
              <w:t xml:space="preserve">ясняя их необходимость и </w:t>
            </w:r>
            <w:r w:rsidRPr="008B677F">
              <w:rPr>
                <w:i/>
                <w:iCs/>
                <w:color w:val="000000"/>
                <w:spacing w:val="2"/>
              </w:rPr>
              <w:t xml:space="preserve">выполнять </w:t>
            </w:r>
            <w:r w:rsidRPr="008B677F">
              <w:rPr>
                <w:color w:val="000000"/>
                <w:spacing w:val="2"/>
              </w:rPr>
              <w:t xml:space="preserve">их; </w:t>
            </w:r>
            <w:r w:rsidRPr="008B677F">
              <w:rPr>
                <w:i/>
                <w:iCs/>
                <w:color w:val="000000"/>
                <w:spacing w:val="2"/>
              </w:rPr>
              <w:t>уча</w:t>
            </w:r>
            <w:r w:rsidRPr="008B677F">
              <w:rPr>
                <w:i/>
                <w:iCs/>
                <w:color w:val="000000"/>
                <w:spacing w:val="2"/>
              </w:rPr>
              <w:softHyphen/>
            </w:r>
            <w:r w:rsidRPr="008B677F">
              <w:rPr>
                <w:i/>
                <w:iCs/>
                <w:color w:val="000000"/>
              </w:rPr>
              <w:t xml:space="preserve">ствовать </w:t>
            </w:r>
            <w:r w:rsidRPr="008B677F">
              <w:rPr>
                <w:color w:val="000000"/>
              </w:rPr>
              <w:t>в коллективных мероприятиях по ох</w:t>
            </w:r>
            <w:r w:rsidRPr="008B677F">
              <w:rPr>
                <w:color w:val="000000"/>
              </w:rPr>
              <w:softHyphen/>
            </w:r>
            <w:r w:rsidRPr="008B677F">
              <w:rPr>
                <w:color w:val="000000"/>
                <w:spacing w:val="-1"/>
              </w:rPr>
              <w:t>ране природы.</w:t>
            </w:r>
          </w:p>
          <w:p w:rsidR="008B677F" w:rsidRPr="008B677F" w:rsidRDefault="008B677F" w:rsidP="008B677F">
            <w:pPr>
              <w:snapToGrid w:val="0"/>
            </w:pPr>
            <w:r w:rsidRPr="008B677F">
              <w:rPr>
                <w:spacing w:val="-4"/>
              </w:rPr>
              <w:t>Знать правила поведения в лесу, значение леса в жизни человека.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53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«Жизнь леса» (животные  леса)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ind w:left="0"/>
            </w:pPr>
            <w:r w:rsidRPr="008B677F">
              <w:t>Учитывать выделенные учителем ориентиры действия в новом учебном материале в сотрудничестве с учителем;</w:t>
            </w:r>
          </w:p>
          <w:p w:rsidR="008B677F" w:rsidRPr="008B677F" w:rsidRDefault="008B677F" w:rsidP="008B677F">
            <w:pPr>
              <w:pStyle w:val="10"/>
              <w:ind w:left="0"/>
              <w:rPr>
                <w:color w:val="000000"/>
              </w:rPr>
            </w:pPr>
            <w:r w:rsidRPr="008B677F">
              <w:lastRenderedPageBreak/>
              <w:t>планировать свое действие в соответствии с поставленной задачей и условиями ее реализации, в том числе во внутреннем плане</w:t>
            </w:r>
          </w:p>
          <w:p w:rsidR="008B677F" w:rsidRPr="008B677F" w:rsidRDefault="008B677F" w:rsidP="008B677F">
            <w:pPr>
              <w:pStyle w:val="10"/>
              <w:ind w:left="0"/>
            </w:pPr>
            <w:r w:rsidRPr="008B677F">
              <w:rPr>
                <w:color w:val="000000"/>
              </w:rPr>
              <w:t xml:space="preserve">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lastRenderedPageBreak/>
              <w:t>54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«Жизнь леса» (животные  леса)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 xml:space="preserve">Осуществлять итоговый и пошаговый контроль по </w:t>
            </w:r>
            <w:proofErr w:type="spellStart"/>
            <w:proofErr w:type="gramStart"/>
            <w:r w:rsidRPr="008B677F">
              <w:t>результату;</w:t>
            </w:r>
            <w:r w:rsidRPr="008B677F">
              <w:rPr>
                <w:color w:val="000000"/>
              </w:rPr>
              <w:t>постановке</w:t>
            </w:r>
            <w:proofErr w:type="spellEnd"/>
            <w:proofErr w:type="gramEnd"/>
            <w:r w:rsidRPr="008B677F">
              <w:rPr>
                <w:color w:val="000000"/>
              </w:rPr>
              <w:t xml:space="preserve"> учебных задач </w:t>
            </w:r>
            <w:proofErr w:type="spellStart"/>
            <w:r w:rsidRPr="008B677F">
              <w:rPr>
                <w:color w:val="000000"/>
              </w:rPr>
              <w:t>занятия;оценке</w:t>
            </w:r>
            <w:proofErr w:type="spellEnd"/>
            <w:r w:rsidRPr="008B677F">
              <w:rPr>
                <w:color w:val="000000"/>
              </w:rPr>
              <w:t xml:space="preserve"> своих </w:t>
            </w:r>
            <w:proofErr w:type="spellStart"/>
            <w:r w:rsidRPr="008B677F">
              <w:rPr>
                <w:color w:val="000000"/>
              </w:rPr>
              <w:t>достижений;действовать</w:t>
            </w:r>
            <w:proofErr w:type="spellEnd"/>
            <w:r w:rsidRPr="008B677F">
              <w:rPr>
                <w:color w:val="000000"/>
              </w:rPr>
              <w:t xml:space="preserve"> по плану.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55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«Жизнь леса» (растения  леса)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 xml:space="preserve">Осуществлять итоговый и пошаговый контроль по </w:t>
            </w:r>
            <w:proofErr w:type="spellStart"/>
            <w:proofErr w:type="gramStart"/>
            <w:r w:rsidRPr="008B677F">
              <w:t>резуль</w:t>
            </w:r>
            <w:r w:rsidRPr="008B677F">
              <w:softHyphen/>
              <w:t>тату;</w:t>
            </w:r>
            <w:r w:rsidRPr="008B677F">
              <w:rPr>
                <w:color w:val="000000"/>
              </w:rPr>
              <w:t>постановке</w:t>
            </w:r>
            <w:proofErr w:type="spellEnd"/>
            <w:proofErr w:type="gramEnd"/>
            <w:r w:rsidRPr="008B677F">
              <w:rPr>
                <w:color w:val="000000"/>
              </w:rPr>
              <w:t xml:space="preserve"> учебных задач </w:t>
            </w:r>
            <w:proofErr w:type="spellStart"/>
            <w:r w:rsidRPr="008B677F">
              <w:rPr>
                <w:color w:val="000000"/>
              </w:rPr>
              <w:t>занятия;оценке</w:t>
            </w:r>
            <w:proofErr w:type="spellEnd"/>
            <w:r w:rsidRPr="008B677F">
              <w:rPr>
                <w:color w:val="000000"/>
              </w:rPr>
              <w:t xml:space="preserve"> своих </w:t>
            </w:r>
            <w:proofErr w:type="spellStart"/>
            <w:r w:rsidRPr="008B677F">
              <w:rPr>
                <w:color w:val="000000"/>
              </w:rPr>
              <w:t>достижений;действовать</w:t>
            </w:r>
            <w:proofErr w:type="spellEnd"/>
            <w:r w:rsidRPr="008B677F">
              <w:rPr>
                <w:color w:val="000000"/>
              </w:rPr>
              <w:t xml:space="preserve"> по плану.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56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Окружающий мир. «Жизнь леса» (растения  леса)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 xml:space="preserve">Осуществлять итоговый и пошаговый контроль по </w:t>
            </w:r>
            <w:proofErr w:type="spellStart"/>
            <w:proofErr w:type="gramStart"/>
            <w:r w:rsidRPr="008B677F">
              <w:t>резуль</w:t>
            </w:r>
            <w:r w:rsidRPr="008B677F">
              <w:softHyphen/>
              <w:t>тату;</w:t>
            </w:r>
            <w:r w:rsidRPr="008B677F">
              <w:rPr>
                <w:color w:val="000000"/>
              </w:rPr>
              <w:t>постановке</w:t>
            </w:r>
            <w:proofErr w:type="spellEnd"/>
            <w:proofErr w:type="gramEnd"/>
            <w:r w:rsidRPr="008B677F">
              <w:rPr>
                <w:color w:val="000000"/>
              </w:rPr>
              <w:t xml:space="preserve"> учебных задач </w:t>
            </w:r>
            <w:proofErr w:type="spellStart"/>
            <w:r w:rsidRPr="008B677F">
              <w:rPr>
                <w:color w:val="000000"/>
              </w:rPr>
              <w:t>занятия;оценке</w:t>
            </w:r>
            <w:proofErr w:type="spellEnd"/>
            <w:r w:rsidRPr="008B677F">
              <w:rPr>
                <w:color w:val="000000"/>
              </w:rPr>
              <w:t xml:space="preserve"> своих </w:t>
            </w:r>
            <w:proofErr w:type="spellStart"/>
            <w:r w:rsidRPr="008B677F">
              <w:rPr>
                <w:color w:val="000000"/>
              </w:rPr>
              <w:t>достижений;действовать</w:t>
            </w:r>
            <w:proofErr w:type="spellEnd"/>
            <w:r w:rsidRPr="008B677F">
              <w:rPr>
                <w:color w:val="000000"/>
              </w:rPr>
              <w:t xml:space="preserve"> по плану.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57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« Любимые писатели, произведения и герои»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ind w:left="31"/>
            </w:pPr>
            <w:r w:rsidRPr="008B677F">
              <w:t>Знакомство класса с темой.</w:t>
            </w:r>
          </w:p>
          <w:p w:rsidR="008B677F" w:rsidRPr="008B677F" w:rsidRDefault="008B677F" w:rsidP="008B677F">
            <w:pPr>
              <w:ind w:left="31"/>
            </w:pPr>
            <w:r w:rsidRPr="008B677F">
              <w:t xml:space="preserve">Выбор </w:t>
            </w:r>
            <w:proofErr w:type="spellStart"/>
            <w:r w:rsidRPr="008B677F">
              <w:t>подтем</w:t>
            </w:r>
            <w:proofErr w:type="spellEnd"/>
            <w:r w:rsidRPr="008B677F">
              <w:t xml:space="preserve"> (областей знания).</w:t>
            </w:r>
          </w:p>
          <w:p w:rsidR="008B677F" w:rsidRPr="008B677F" w:rsidRDefault="008B677F" w:rsidP="008B677F">
            <w:pPr>
              <w:ind w:left="31"/>
            </w:pPr>
          </w:p>
          <w:p w:rsidR="008B677F" w:rsidRPr="008B677F" w:rsidRDefault="008B677F" w:rsidP="008B677F">
            <w:pPr>
              <w:pStyle w:val="1"/>
              <w:snapToGrid w:val="0"/>
              <w:spacing w:before="0" w:after="0"/>
            </w:pPr>
            <w:r w:rsidRPr="008B677F">
              <w:t>Презентация проектов.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58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« Любимые писатели, произведения и герои»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ind w:left="31"/>
            </w:pPr>
          </w:p>
          <w:p w:rsidR="008B677F" w:rsidRPr="008B677F" w:rsidRDefault="008B677F" w:rsidP="008B677F">
            <w:pPr>
              <w:ind w:left="31"/>
            </w:pPr>
            <w:r w:rsidRPr="008B677F">
              <w:t>Сбор информации.</w:t>
            </w:r>
          </w:p>
          <w:p w:rsidR="008B677F" w:rsidRPr="008B677F" w:rsidRDefault="008B677F" w:rsidP="008B677F">
            <w:pPr>
              <w:ind w:left="31"/>
            </w:pPr>
            <w:r w:rsidRPr="008B677F">
              <w:t>Работа над проектами.</w:t>
            </w:r>
          </w:p>
          <w:p w:rsidR="008B677F" w:rsidRPr="008B677F" w:rsidRDefault="008B677F" w:rsidP="008B677F">
            <w:pPr>
              <w:pStyle w:val="1"/>
              <w:snapToGrid w:val="0"/>
              <w:spacing w:before="0" w:after="0"/>
            </w:pPr>
            <w:r w:rsidRPr="008B677F">
              <w:t>Презентация проектов.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59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Авторские сказки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"/>
              <w:snapToGrid w:val="0"/>
              <w:spacing w:before="0" w:after="0"/>
            </w:pPr>
            <w:r w:rsidRPr="008B677F">
              <w:rPr>
                <w:color w:val="000000"/>
                <w:lang w:eastAsia="en-US"/>
              </w:rPr>
              <w:t>Подготовка и защита проектов по желанию учащихся.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60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Авторские сказки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ind w:left="0"/>
            </w:pPr>
            <w:r w:rsidRPr="008B677F">
              <w:t>Добывать необходимые знания и с их помощью проделывать конкретную работу.</w:t>
            </w:r>
          </w:p>
          <w:p w:rsidR="008B677F" w:rsidRPr="008B677F" w:rsidRDefault="008B677F" w:rsidP="008B677F">
            <w:pPr>
              <w:pStyle w:val="10"/>
              <w:snapToGrid w:val="0"/>
              <w:ind w:left="0"/>
            </w:pP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61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Авторские сказки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>Осуществлять поиск необходимой информации для вы</w:t>
            </w:r>
            <w:r w:rsidRPr="008B677F">
              <w:softHyphen/>
              <w:t>полнения учебных заданий с использованием учебной литера</w:t>
            </w:r>
            <w:r w:rsidRPr="008B677F">
              <w:softHyphen/>
              <w:t>туры;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62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 xml:space="preserve">Литературное чтение.  Рассказы о детях и для </w:t>
            </w:r>
            <w:r w:rsidRPr="008B677F">
              <w:lastRenderedPageBreak/>
              <w:t>детей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>Формулировать собственное мнение и позицию;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lastRenderedPageBreak/>
              <w:t>63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Рассказы о детях и для детей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Учиться основам смыслового чтения художественных и познава</w:t>
            </w:r>
            <w:r w:rsidRPr="008B677F">
              <w:softHyphen/>
              <w:t xml:space="preserve">тельных текстов, 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64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Произведения о весне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>Осуществлять анализ объектов с выделением существен</w:t>
            </w:r>
            <w:r w:rsidRPr="008B677F">
              <w:softHyphen/>
              <w:t>ных и несущественных признаков;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</w:pPr>
            <w:r w:rsidRPr="008B677F">
              <w:t>65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Произведения о весне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Учиться основам смыслового чтения художественных и познава</w:t>
            </w:r>
            <w:r w:rsidRPr="008B677F">
              <w:softHyphen/>
              <w:t>тельных текстов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66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Литературное чтение.  Литературная викторина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>Умения учиться: в навыках решения творческих задач и навыках поиска, анализа и интерпретации информации.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67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Урок-рассуждение «Мой любимый герой»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10"/>
              <w:ind w:left="0"/>
            </w:pPr>
            <w:r w:rsidRPr="008B677F">
              <w:t>Учиться выполнять различные роли в группе (лидера, исполнителя, критика).</w:t>
            </w:r>
          </w:p>
          <w:p w:rsidR="008B677F" w:rsidRPr="008B677F" w:rsidRDefault="008B677F" w:rsidP="008B677F">
            <w:pPr>
              <w:pStyle w:val="10"/>
              <w:ind w:left="0"/>
            </w:pPr>
            <w:r w:rsidRPr="008B677F">
              <w:t xml:space="preserve">умение координировать свои усилия с усилиями других. </w:t>
            </w:r>
          </w:p>
          <w:p w:rsidR="008B677F" w:rsidRPr="008B677F" w:rsidRDefault="008B677F" w:rsidP="008B677F">
            <w:pPr>
              <w:pStyle w:val="10"/>
              <w:snapToGrid w:val="0"/>
              <w:ind w:left="0"/>
            </w:pPr>
            <w:r w:rsidRPr="008B677F">
              <w:t>формулировать собственное мнение и позицию;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  <w:tr w:rsidR="008B677F" w:rsidRPr="008B677F" w:rsidTr="00F227CB">
        <w:tc>
          <w:tcPr>
            <w:tcW w:w="1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  <w:r w:rsidRPr="008B677F">
              <w:t>68</w:t>
            </w:r>
          </w:p>
        </w:tc>
        <w:tc>
          <w:tcPr>
            <w:tcW w:w="4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r w:rsidRPr="008B677F">
              <w:t>В гостях у сказки. Итоговое занятие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  <w:tc>
          <w:tcPr>
            <w:tcW w:w="5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snapToGrid w:val="0"/>
              <w:contextualSpacing/>
              <w:jc w:val="both"/>
            </w:pPr>
            <w:r w:rsidRPr="008B677F">
              <w:t>Рефлексировать (видеть проблему; анализировать сделанное – почему получилось, почему не получилось, видеть трудности, ошибки);</w:t>
            </w:r>
          </w:p>
        </w:tc>
        <w:tc>
          <w:tcPr>
            <w:tcW w:w="16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677F" w:rsidRPr="008B677F" w:rsidRDefault="008B677F" w:rsidP="008B677F">
            <w:pPr>
              <w:pStyle w:val="a5"/>
              <w:snapToGrid w:val="0"/>
            </w:pPr>
          </w:p>
        </w:tc>
      </w:tr>
    </w:tbl>
    <w:p w:rsidR="008B677F" w:rsidRPr="008B677F" w:rsidRDefault="008B677F" w:rsidP="008B677F">
      <w:pPr>
        <w:pStyle w:val="1"/>
        <w:spacing w:before="0" w:after="0"/>
        <w:rPr>
          <w:b/>
        </w:rPr>
      </w:pPr>
    </w:p>
    <w:p w:rsidR="008B677F" w:rsidRPr="008B677F" w:rsidRDefault="008B677F" w:rsidP="008B677F">
      <w:pPr>
        <w:pStyle w:val="1"/>
        <w:spacing w:before="0" w:after="0"/>
        <w:rPr>
          <w:b/>
          <w:color w:val="000000"/>
        </w:rPr>
      </w:pPr>
      <w:r w:rsidRPr="008B677F">
        <w:rPr>
          <w:b/>
          <w:color w:val="000000"/>
        </w:rPr>
        <w:t xml:space="preserve">                                               </w:t>
      </w:r>
    </w:p>
    <w:p w:rsidR="00E76950" w:rsidRDefault="00E76950" w:rsidP="00E76950">
      <w:pPr>
        <w:rPr>
          <w:rStyle w:val="a3"/>
          <w:i w:val="0"/>
        </w:rPr>
      </w:pPr>
    </w:p>
    <w:p w:rsidR="00E76950" w:rsidRDefault="00E76950" w:rsidP="00E76950">
      <w:pPr>
        <w:rPr>
          <w:rStyle w:val="a3"/>
          <w:i w:val="0"/>
        </w:rPr>
      </w:pPr>
    </w:p>
    <w:p w:rsidR="00E76950" w:rsidRDefault="00E76950" w:rsidP="00E76950">
      <w:pPr>
        <w:rPr>
          <w:rStyle w:val="a3"/>
          <w:i w:val="0"/>
        </w:rPr>
      </w:pPr>
    </w:p>
    <w:p w:rsidR="00E76950" w:rsidRDefault="00E76950" w:rsidP="00E76950">
      <w:pPr>
        <w:rPr>
          <w:rStyle w:val="a3"/>
          <w:i w:val="0"/>
        </w:rPr>
      </w:pPr>
    </w:p>
    <w:p w:rsidR="00E76950" w:rsidRDefault="00E76950" w:rsidP="00E76950">
      <w:pPr>
        <w:rPr>
          <w:rStyle w:val="a3"/>
          <w:i w:val="0"/>
        </w:rPr>
      </w:pPr>
    </w:p>
    <w:p w:rsidR="003C0B48" w:rsidRPr="004738AD" w:rsidRDefault="003C0B48" w:rsidP="008F7F65">
      <w:pPr>
        <w:rPr>
          <w:rStyle w:val="a3"/>
          <w:i w:val="0"/>
          <w:sz w:val="28"/>
          <w:szCs w:val="28"/>
        </w:rPr>
      </w:pPr>
      <w:bookmarkStart w:id="0" w:name="_GoBack"/>
      <w:bookmarkEnd w:id="0"/>
    </w:p>
    <w:sectPr w:rsidR="003C0B48" w:rsidRPr="004738AD" w:rsidSect="008F7F6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8"/>
        </w:tabs>
        <w:ind w:left="1515" w:hanging="360"/>
      </w:pPr>
      <w:rPr>
        <w:rFonts w:ascii="Symbol" w:hAnsi="Symbol" w:cs="Symbol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0000000C"/>
    <w:multiLevelType w:val="multilevel"/>
    <w:tmpl w:val="0000000C"/>
    <w:name w:val="WWNum38"/>
    <w:lvl w:ilvl="0">
      <w:start w:val="1"/>
      <w:numFmt w:val="bullet"/>
      <w:lvlText w:val="-"/>
      <w:lvlJc w:val="left"/>
      <w:pPr>
        <w:tabs>
          <w:tab w:val="num" w:pos="182"/>
        </w:tabs>
        <w:ind w:left="0" w:firstLine="0"/>
      </w:pPr>
      <w:rPr>
        <w:rFonts w:ascii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77F"/>
    <w:rsid w:val="003C0B48"/>
    <w:rsid w:val="004738AD"/>
    <w:rsid w:val="008B677F"/>
    <w:rsid w:val="008F7F65"/>
    <w:rsid w:val="00DC4483"/>
    <w:rsid w:val="00E7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4845DC-CA3A-45A5-BC9F-F320FB8B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7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8B677F"/>
    <w:rPr>
      <w:i/>
      <w:iCs/>
    </w:rPr>
  </w:style>
  <w:style w:type="paragraph" w:styleId="a4">
    <w:name w:val="Normal (Web)"/>
    <w:basedOn w:val="a"/>
    <w:rsid w:val="008B677F"/>
    <w:pPr>
      <w:spacing w:before="280" w:after="280"/>
    </w:pPr>
    <w:rPr>
      <w:rFonts w:ascii="Arial" w:hAnsi="Arial" w:cs="Arial"/>
      <w:sz w:val="20"/>
      <w:szCs w:val="20"/>
    </w:rPr>
  </w:style>
  <w:style w:type="paragraph" w:customStyle="1" w:styleId="a5">
    <w:name w:val="Содержимое таблицы"/>
    <w:basedOn w:val="a"/>
    <w:rsid w:val="008B677F"/>
    <w:pPr>
      <w:suppressLineNumbers/>
    </w:pPr>
  </w:style>
  <w:style w:type="paragraph" w:customStyle="1" w:styleId="1">
    <w:name w:val="Обычный (веб)1"/>
    <w:basedOn w:val="a"/>
    <w:rsid w:val="008B677F"/>
    <w:pPr>
      <w:spacing w:before="280" w:after="280"/>
    </w:pPr>
  </w:style>
  <w:style w:type="paragraph" w:customStyle="1" w:styleId="10">
    <w:name w:val="Абзац списка1"/>
    <w:basedOn w:val="a"/>
    <w:rsid w:val="008B67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4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448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2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2342</Words>
  <Characters>13350</Characters>
  <Application>Microsoft Office Word</Application>
  <DocSecurity>0</DocSecurity>
  <Lines>111</Lines>
  <Paragraphs>31</Paragraphs>
  <ScaleCrop>false</ScaleCrop>
  <Company>Home</Company>
  <LinksUpToDate>false</LinksUpToDate>
  <CharactersWithSpaces>15661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Татьяна</cp:lastModifiedBy>
  <cp:revision>5</cp:revision>
  <cp:lastPrinted>2016-11-27T06:47:00Z</cp:lastPrinted>
  <dcterms:created xsi:type="dcterms:W3CDTF">2016-07-22T00:50:00Z</dcterms:created>
  <dcterms:modified xsi:type="dcterms:W3CDTF">2020-10-27T11:27:00Z</dcterms:modified>
</cp:coreProperties>
</file>