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-672465</wp:posOffset>
            </wp:positionV>
            <wp:extent cx="7458075" cy="3143250"/>
            <wp:effectExtent l="0" t="0" r="9525" b="0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46C3A" w:rsidRDefault="00346C3A" w:rsidP="00346C3A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Рабочая программа</w:t>
      </w:r>
    </w:p>
    <w:p w:rsidR="00346C3A" w:rsidRDefault="00346C3A" w:rsidP="00346C3A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внеурочной</w:t>
      </w:r>
      <w:proofErr w:type="gramEnd"/>
      <w:r>
        <w:rPr>
          <w:b/>
          <w:sz w:val="28"/>
          <w:szCs w:val="28"/>
        </w:rPr>
        <w:t xml:space="preserve"> деятельности </w:t>
      </w:r>
    </w:p>
    <w:p w:rsidR="00346C3A" w:rsidRDefault="00346C3A" w:rsidP="00346C3A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Здоровейка</w:t>
      </w:r>
      <w:proofErr w:type="spellEnd"/>
      <w:r>
        <w:rPr>
          <w:b/>
          <w:sz w:val="28"/>
          <w:szCs w:val="28"/>
        </w:rPr>
        <w:t xml:space="preserve">» </w:t>
      </w:r>
    </w:p>
    <w:p w:rsidR="00346C3A" w:rsidRDefault="00346C3A" w:rsidP="00346C3A">
      <w:pPr>
        <w:jc w:val="center"/>
        <w:rPr>
          <w:b/>
          <w:sz w:val="28"/>
          <w:szCs w:val="28"/>
        </w:rPr>
      </w:pPr>
    </w:p>
    <w:p w:rsidR="00346C3A" w:rsidRPr="00346C3A" w:rsidRDefault="00346C3A" w:rsidP="00346C3A">
      <w:pPr>
        <w:jc w:val="center"/>
        <w:rPr>
          <w:rFonts w:ascii="Helvetica" w:hAnsi="Helvetica"/>
          <w:color w:val="666666"/>
          <w:sz w:val="28"/>
          <w:szCs w:val="28"/>
          <w:lang w:eastAsia="ru-RU"/>
        </w:rPr>
      </w:pPr>
      <w:r w:rsidRPr="00346C3A">
        <w:rPr>
          <w:sz w:val="28"/>
          <w:szCs w:val="28"/>
        </w:rPr>
        <w:t>(</w:t>
      </w:r>
      <w:proofErr w:type="spellStart"/>
      <w:r w:rsidRPr="00346C3A">
        <w:rPr>
          <w:color w:val="000000"/>
          <w:sz w:val="28"/>
          <w:szCs w:val="28"/>
          <w:bdr w:val="none" w:sz="0" w:space="0" w:color="auto" w:frame="1"/>
          <w:lang w:eastAsia="ru-RU"/>
        </w:rPr>
        <w:t>Здоровьесберегающее</w:t>
      </w:r>
      <w:proofErr w:type="spellEnd"/>
      <w:r w:rsidRPr="00346C3A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 направление</w:t>
      </w:r>
      <w:r w:rsidRPr="00346C3A">
        <w:rPr>
          <w:sz w:val="28"/>
          <w:szCs w:val="28"/>
        </w:rPr>
        <w:t>)</w:t>
      </w:r>
    </w:p>
    <w:p w:rsidR="00346C3A" w:rsidRDefault="00346C3A" w:rsidP="00346C3A">
      <w:pPr>
        <w:jc w:val="center"/>
        <w:rPr>
          <w:sz w:val="28"/>
          <w:szCs w:val="28"/>
        </w:rPr>
      </w:pPr>
    </w:p>
    <w:p w:rsidR="00346C3A" w:rsidRDefault="00346C3A" w:rsidP="00346C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класс</w:t>
      </w:r>
    </w:p>
    <w:p w:rsidR="00346C3A" w:rsidRDefault="00346C3A" w:rsidP="00346C3A">
      <w:pPr>
        <w:widowControl w:val="0"/>
        <w:overflowPunct w:val="0"/>
        <w:autoSpaceDE w:val="0"/>
        <w:autoSpaceDN w:val="0"/>
        <w:adjustRightInd w:val="0"/>
        <w:jc w:val="center"/>
        <w:rPr>
          <w:rFonts w:ascii="Calibri" w:hAnsi="Calibri"/>
          <w:b/>
          <w:kern w:val="28"/>
          <w:sz w:val="22"/>
          <w:szCs w:val="22"/>
        </w:rPr>
      </w:pPr>
    </w:p>
    <w:p w:rsidR="00346C3A" w:rsidRDefault="00346C3A" w:rsidP="00346C3A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346C3A" w:rsidRDefault="00346C3A" w:rsidP="00346C3A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346C3A" w:rsidRDefault="00346C3A" w:rsidP="00346C3A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rFonts w:eastAsia="Calibri"/>
          <w:sz w:val="28"/>
          <w:szCs w:val="28"/>
        </w:rPr>
        <w:t>Учитель:</w:t>
      </w:r>
      <w:r>
        <w:rPr>
          <w:rFonts w:eastAsia="Calibri"/>
          <w:b/>
          <w:sz w:val="28"/>
          <w:szCs w:val="28"/>
        </w:rPr>
        <w:t xml:space="preserve">  </w:t>
      </w:r>
      <w:r>
        <w:rPr>
          <w:b/>
          <w:bCs/>
          <w:color w:val="333333"/>
          <w:sz w:val="28"/>
          <w:szCs w:val="28"/>
        </w:rPr>
        <w:t>Воронина</w:t>
      </w:r>
      <w:proofErr w:type="gramEnd"/>
      <w:r>
        <w:rPr>
          <w:b/>
          <w:bCs/>
          <w:color w:val="333333"/>
          <w:sz w:val="28"/>
          <w:szCs w:val="28"/>
        </w:rPr>
        <w:t xml:space="preserve"> Т.Г.</w:t>
      </w: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346C3A" w:rsidRDefault="00346C3A" w:rsidP="00346C3A">
      <w:pPr>
        <w:shd w:val="clear" w:color="auto" w:fill="FFFFFF"/>
        <w:ind w:right="-143"/>
        <w:rPr>
          <w:b/>
        </w:rPr>
      </w:pPr>
    </w:p>
    <w:p w:rsidR="00346C3A" w:rsidRDefault="00346C3A" w:rsidP="00346C3A">
      <w:pPr>
        <w:rPr>
          <w:b/>
        </w:rPr>
      </w:pPr>
    </w:p>
    <w:p w:rsidR="00346C3A" w:rsidRDefault="00346C3A" w:rsidP="00346C3A">
      <w:pPr>
        <w:rPr>
          <w:b/>
        </w:rPr>
      </w:pPr>
    </w:p>
    <w:p w:rsidR="00346C3A" w:rsidRDefault="00346C3A" w:rsidP="00346C3A">
      <w:pPr>
        <w:rPr>
          <w:b/>
        </w:rPr>
      </w:pPr>
    </w:p>
    <w:p w:rsidR="00346C3A" w:rsidRDefault="00346C3A" w:rsidP="00346C3A">
      <w:pPr>
        <w:shd w:val="clear" w:color="auto" w:fill="FFFFFF"/>
        <w:ind w:right="-143"/>
        <w:rPr>
          <w:bCs/>
          <w:color w:val="333333"/>
          <w:sz w:val="28"/>
          <w:szCs w:val="28"/>
        </w:rPr>
      </w:pPr>
      <w:r>
        <w:rPr>
          <w:b/>
        </w:rPr>
        <w:t xml:space="preserve">                        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rFonts w:eastAsia="Andale Sans UI"/>
          <w:kern w:val="2"/>
          <w:sz w:val="28"/>
          <w:szCs w:val="28"/>
        </w:rPr>
        <w:t xml:space="preserve">с. </w:t>
      </w:r>
      <w:proofErr w:type="spellStart"/>
      <w:proofErr w:type="gramStart"/>
      <w:r>
        <w:rPr>
          <w:rFonts w:eastAsia="Andale Sans UI"/>
          <w:kern w:val="2"/>
          <w:sz w:val="28"/>
          <w:szCs w:val="28"/>
        </w:rPr>
        <w:t>Камышовка</w:t>
      </w:r>
      <w:proofErr w:type="spellEnd"/>
      <w:r>
        <w:rPr>
          <w:rFonts w:eastAsia="Andale Sans UI"/>
          <w:kern w:val="2"/>
          <w:sz w:val="28"/>
          <w:szCs w:val="28"/>
        </w:rPr>
        <w:t>,</w:t>
      </w:r>
      <w:r>
        <w:rPr>
          <w:b/>
          <w:bCs/>
          <w:color w:val="333333"/>
          <w:sz w:val="28"/>
          <w:szCs w:val="28"/>
        </w:rPr>
        <w:t xml:space="preserve">  </w:t>
      </w:r>
      <w:r>
        <w:rPr>
          <w:bCs/>
          <w:color w:val="333333"/>
          <w:sz w:val="28"/>
          <w:szCs w:val="28"/>
        </w:rPr>
        <w:t>2020</w:t>
      </w:r>
      <w:proofErr w:type="gramEnd"/>
      <w:r>
        <w:rPr>
          <w:bCs/>
          <w:color w:val="333333"/>
          <w:sz w:val="28"/>
          <w:szCs w:val="28"/>
        </w:rPr>
        <w:t xml:space="preserve"> - 2021</w:t>
      </w:r>
      <w:r>
        <w:rPr>
          <w:b/>
          <w:bCs/>
          <w:color w:val="333333"/>
          <w:sz w:val="28"/>
          <w:szCs w:val="28"/>
        </w:rPr>
        <w:t xml:space="preserve">  </w:t>
      </w:r>
      <w:r>
        <w:rPr>
          <w:bCs/>
          <w:color w:val="333333"/>
          <w:sz w:val="28"/>
          <w:szCs w:val="28"/>
        </w:rPr>
        <w:t>учебный год</w:t>
      </w:r>
    </w:p>
    <w:p w:rsidR="00346C3A" w:rsidRDefault="00346C3A">
      <w:pPr>
        <w:sectPr w:rsidR="00346C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6C3A" w:rsidRDefault="00346C3A" w:rsidP="00346C3A">
      <w:pPr>
        <w:shd w:val="clear" w:color="auto" w:fill="FFFFFF"/>
        <w:autoSpaceDE w:val="0"/>
        <w:jc w:val="center"/>
        <w:rPr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346C3A" w:rsidRDefault="00346C3A" w:rsidP="00346C3A">
      <w:pPr>
        <w:shd w:val="clear" w:color="auto" w:fill="FFFFFF"/>
        <w:spacing w:before="30" w:after="30"/>
        <w:jc w:val="both"/>
        <w:rPr>
          <w:color w:val="000000"/>
          <w:lang w:eastAsia="ru-RU"/>
        </w:rPr>
      </w:pPr>
      <w:r>
        <w:rPr>
          <w:b/>
          <w:color w:val="000000"/>
        </w:rPr>
        <w:t xml:space="preserve">     </w:t>
      </w:r>
      <w:r>
        <w:rPr>
          <w:color w:val="000000"/>
          <w:lang w:eastAsia="ru-RU"/>
        </w:rPr>
        <w:t>Программа внеурочной деятельности по спортивно-оздоровительному направлению «</w:t>
      </w:r>
      <w:proofErr w:type="spellStart"/>
      <w:r>
        <w:rPr>
          <w:color w:val="000000"/>
          <w:lang w:eastAsia="ru-RU"/>
        </w:rPr>
        <w:t>Здоровейка</w:t>
      </w:r>
      <w:proofErr w:type="spellEnd"/>
      <w:r>
        <w:rPr>
          <w:color w:val="000000"/>
          <w:lang w:eastAsia="ru-RU"/>
        </w:rPr>
        <w:t xml:space="preserve">» </w:t>
      </w:r>
      <w:proofErr w:type="gramStart"/>
      <w:r>
        <w:rPr>
          <w:color w:val="000000"/>
          <w:lang w:eastAsia="ru-RU"/>
        </w:rPr>
        <w:t>носит  образовательно</w:t>
      </w:r>
      <w:proofErr w:type="gramEnd"/>
      <w:r>
        <w:rPr>
          <w:color w:val="000000"/>
          <w:lang w:eastAsia="ru-RU"/>
        </w:rPr>
        <w:t xml:space="preserve"> - воспитательный характер и направлена на осуществление следующих </w:t>
      </w:r>
      <w:r>
        <w:rPr>
          <w:b/>
          <w:bCs/>
          <w:color w:val="000000"/>
          <w:lang w:eastAsia="ru-RU"/>
        </w:rPr>
        <w:t>целей</w:t>
      </w:r>
      <w:r>
        <w:rPr>
          <w:color w:val="000000"/>
          <w:lang w:eastAsia="ru-RU"/>
        </w:rPr>
        <w:t>:</w:t>
      </w:r>
    </w:p>
    <w:p w:rsidR="00346C3A" w:rsidRDefault="00346C3A" w:rsidP="00346C3A">
      <w:pPr>
        <w:numPr>
          <w:ilvl w:val="0"/>
          <w:numId w:val="1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proofErr w:type="gramStart"/>
      <w:r>
        <w:rPr>
          <w:color w:val="000000"/>
        </w:rPr>
        <w:t>укрепление</w:t>
      </w:r>
      <w:proofErr w:type="gramEnd"/>
      <w:r>
        <w:rPr>
          <w:color w:val="000000"/>
        </w:rPr>
        <w:t xml:space="preserve"> здоровья детей и формирование у младших школьников знаний о здоровом образе жизни;</w:t>
      </w:r>
    </w:p>
    <w:p w:rsidR="00346C3A" w:rsidRDefault="00346C3A" w:rsidP="00346C3A">
      <w:pPr>
        <w:numPr>
          <w:ilvl w:val="0"/>
          <w:numId w:val="1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t>формирование</w:t>
      </w:r>
      <w:proofErr w:type="gramEnd"/>
      <w:r>
        <w:rPr>
          <w:color w:val="000000"/>
          <w:lang w:eastAsia="ru-RU"/>
        </w:rPr>
        <w:t xml:space="preserve"> установки на ведение здорового образа жизни;</w:t>
      </w:r>
    </w:p>
    <w:p w:rsidR="00346C3A" w:rsidRDefault="00346C3A" w:rsidP="00346C3A">
      <w:pPr>
        <w:numPr>
          <w:ilvl w:val="0"/>
          <w:numId w:val="1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t>развитие  коммуникативных</w:t>
      </w:r>
      <w:proofErr w:type="gramEnd"/>
      <w:r>
        <w:rPr>
          <w:color w:val="000000"/>
          <w:lang w:eastAsia="ru-RU"/>
        </w:rPr>
        <w:t xml:space="preserve"> навыков, взаимодействия со сверстниками;</w:t>
      </w:r>
    </w:p>
    <w:p w:rsidR="00346C3A" w:rsidRDefault="00346C3A" w:rsidP="00346C3A">
      <w:pPr>
        <w:numPr>
          <w:ilvl w:val="0"/>
          <w:numId w:val="1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</w:t>
      </w:r>
      <w:proofErr w:type="gramStart"/>
      <w:r>
        <w:rPr>
          <w:color w:val="000000"/>
          <w:lang w:eastAsia="ru-RU"/>
        </w:rPr>
        <w:t>снижение</w:t>
      </w:r>
      <w:proofErr w:type="gramEnd"/>
      <w:r>
        <w:rPr>
          <w:color w:val="000000"/>
          <w:lang w:eastAsia="ru-RU"/>
        </w:rPr>
        <w:t xml:space="preserve"> состояния психологического дискомфорта и тревожности; умение управлять эмоциями; </w:t>
      </w:r>
    </w:p>
    <w:p w:rsidR="00346C3A" w:rsidRDefault="00346C3A" w:rsidP="00346C3A">
      <w:pPr>
        <w:numPr>
          <w:ilvl w:val="0"/>
          <w:numId w:val="1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t>обучение</w:t>
      </w:r>
      <w:proofErr w:type="gramEnd"/>
      <w:r>
        <w:rPr>
          <w:color w:val="000000"/>
          <w:lang w:eastAsia="ru-RU"/>
        </w:rPr>
        <w:t xml:space="preserve"> способам и приемам сохранения и укрепления собственного здоровья, развития навыков самоконтроля и самооценки в отношении здоровья.</w:t>
      </w:r>
    </w:p>
    <w:p w:rsidR="00346C3A" w:rsidRDefault="00346C3A" w:rsidP="00346C3A">
      <w:pPr>
        <w:shd w:val="clear" w:color="auto" w:fill="FFFFFF"/>
        <w:spacing w:before="30" w:after="30"/>
        <w:ind w:left="720"/>
        <w:jc w:val="both"/>
        <w:rPr>
          <w:color w:val="000000"/>
          <w:lang w:eastAsia="ru-RU"/>
        </w:rPr>
      </w:pPr>
    </w:p>
    <w:p w:rsidR="00346C3A" w:rsidRDefault="00346C3A" w:rsidP="00346C3A">
      <w:pPr>
        <w:shd w:val="clear" w:color="auto" w:fill="FFFFFF"/>
        <w:spacing w:before="30" w:after="30"/>
        <w:ind w:firstLine="851"/>
        <w:rPr>
          <w:color w:val="000000"/>
          <w:lang w:eastAsia="ru-RU"/>
        </w:rPr>
      </w:pPr>
      <w:r>
        <w:rPr>
          <w:color w:val="000000"/>
          <w:lang w:eastAsia="ru-RU"/>
        </w:rPr>
        <w:t>Цели конкретизированы следующими </w:t>
      </w:r>
      <w:r>
        <w:rPr>
          <w:b/>
          <w:bCs/>
          <w:color w:val="000000"/>
          <w:lang w:eastAsia="ru-RU"/>
        </w:rPr>
        <w:t>задачами:</w:t>
      </w:r>
    </w:p>
    <w:p w:rsidR="00346C3A" w:rsidRDefault="00346C3A" w:rsidP="00346C3A">
      <w:pPr>
        <w:pStyle w:val="a4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Обеспечить ребёнку благоприятную психологическую атмосферу 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школе </w:t>
      </w:r>
      <w:r>
        <w:rPr>
          <w:rFonts w:ascii="Times New Roman" w:hAnsi="Times New Roman"/>
          <w:sz w:val="24"/>
          <w:szCs w:val="24"/>
        </w:rPr>
        <w:t xml:space="preserve"> через</w:t>
      </w:r>
      <w:proofErr w:type="gramEnd"/>
      <w:r>
        <w:rPr>
          <w:rFonts w:ascii="Times New Roman" w:hAnsi="Times New Roman"/>
          <w:sz w:val="24"/>
          <w:szCs w:val="24"/>
        </w:rPr>
        <w:t xml:space="preserve"> систему занятий «Уроки Здоровья».</w:t>
      </w:r>
    </w:p>
    <w:p w:rsidR="00346C3A" w:rsidRDefault="00346C3A" w:rsidP="00346C3A">
      <w:pPr>
        <w:pStyle w:val="a4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Повысить уровень двигательной активности детей через специально организованную игровую деятельность – подвижные игры.</w:t>
      </w:r>
    </w:p>
    <w:p w:rsidR="00346C3A" w:rsidRDefault="00346C3A" w:rsidP="00346C3A">
      <w:pPr>
        <w:numPr>
          <w:ilvl w:val="0"/>
          <w:numId w:val="2"/>
        </w:numPr>
        <w:shd w:val="clear" w:color="auto" w:fill="FFFFFF"/>
        <w:suppressAutoHyphens w:val="0"/>
        <w:spacing w:before="30" w:after="30" w:line="276" w:lineRule="auto"/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t>представления</w:t>
      </w:r>
      <w:proofErr w:type="gramEnd"/>
      <w:r>
        <w:rPr>
          <w:color w:val="000000"/>
          <w:lang w:eastAsia="ru-RU"/>
        </w:rPr>
        <w:t xml:space="preserve"> о факторах, оказывающих влияние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влиянии эмоционального состояния на здоровье;</w:t>
      </w:r>
    </w:p>
    <w:p w:rsidR="00346C3A" w:rsidRDefault="00346C3A" w:rsidP="00346C3A">
      <w:pPr>
        <w:numPr>
          <w:ilvl w:val="0"/>
          <w:numId w:val="2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r>
        <w:rPr>
          <w:bCs/>
          <w:iCs/>
          <w:color w:val="000000"/>
          <w:lang w:eastAsia="ru-RU"/>
        </w:rPr>
        <w:t xml:space="preserve">Обучить </w:t>
      </w:r>
      <w:r>
        <w:rPr>
          <w:color w:val="333333"/>
          <w:lang w:eastAsia="ru-RU"/>
        </w:rPr>
        <w:t xml:space="preserve">правилам личной гигиены и </w:t>
      </w:r>
      <w:r>
        <w:rPr>
          <w:color w:val="000000"/>
        </w:rPr>
        <w:t>формировать мотивацию для гигиенического поведения, здоровой и безопасной жизни.</w:t>
      </w:r>
    </w:p>
    <w:p w:rsidR="00346C3A" w:rsidRDefault="00346C3A" w:rsidP="00346C3A">
      <w:pPr>
        <w:numPr>
          <w:ilvl w:val="0"/>
          <w:numId w:val="2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r>
        <w:rPr>
          <w:color w:val="000000"/>
        </w:rPr>
        <w:t>Продолжить работу по профилактике вредных привычек, привитие полезных навыков и привычек.</w:t>
      </w:r>
    </w:p>
    <w:p w:rsidR="00346C3A" w:rsidRDefault="00346C3A" w:rsidP="00346C3A">
      <w:pPr>
        <w:pStyle w:val="a4"/>
        <w:numPr>
          <w:ilvl w:val="0"/>
          <w:numId w:val="2"/>
        </w:numPr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lang w:eastAsia="ru-RU"/>
        </w:rPr>
        <w:t>Развивать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навыки общения и взаимодействия обучающихся </w:t>
      </w:r>
      <w:r>
        <w:rPr>
          <w:rFonts w:ascii="Times New Roman" w:hAnsi="Times New Roman"/>
          <w:color w:val="000000"/>
          <w:sz w:val="24"/>
          <w:szCs w:val="24"/>
        </w:rPr>
        <w:t xml:space="preserve">Продолжить знакомство с разными видами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подвижных  игр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46C3A" w:rsidRDefault="00346C3A" w:rsidP="00346C3A">
      <w:pPr>
        <w:numPr>
          <w:ilvl w:val="0"/>
          <w:numId w:val="2"/>
        </w:numPr>
        <w:shd w:val="clear" w:color="auto" w:fill="FFFFFF"/>
        <w:suppressAutoHyphens w:val="0"/>
        <w:spacing w:before="30" w:after="30" w:line="276" w:lineRule="auto"/>
        <w:jc w:val="both"/>
        <w:rPr>
          <w:color w:val="000000"/>
          <w:lang w:eastAsia="ru-RU"/>
        </w:rPr>
      </w:pPr>
      <w:proofErr w:type="gramStart"/>
      <w:r>
        <w:rPr>
          <w:bCs/>
          <w:iCs/>
          <w:color w:val="000000"/>
          <w:lang w:eastAsia="ru-RU"/>
        </w:rPr>
        <w:t>Формировать</w:t>
      </w:r>
      <w:r>
        <w:rPr>
          <w:color w:val="000000"/>
          <w:lang w:eastAsia="ru-RU"/>
        </w:rPr>
        <w:t>  через</w:t>
      </w:r>
      <w:proofErr w:type="gramEnd"/>
      <w:r>
        <w:rPr>
          <w:color w:val="000000"/>
          <w:lang w:eastAsia="ru-RU"/>
        </w:rPr>
        <w:t xml:space="preserve"> совместную игровую и творческую деятельность. </w:t>
      </w:r>
    </w:p>
    <w:p w:rsidR="00346C3A" w:rsidRDefault="00346C3A" w:rsidP="00346C3A">
      <w:pPr>
        <w:shd w:val="clear" w:color="auto" w:fill="FFFFFF"/>
        <w:suppressAutoHyphens w:val="0"/>
        <w:spacing w:before="30" w:after="30" w:line="276" w:lineRule="auto"/>
        <w:ind w:left="720"/>
        <w:jc w:val="both"/>
        <w:rPr>
          <w:color w:val="000000"/>
          <w:lang w:eastAsia="ru-RU"/>
        </w:rPr>
      </w:pPr>
    </w:p>
    <w:p w:rsidR="00346C3A" w:rsidRDefault="00346C3A" w:rsidP="00346C3A">
      <w:pPr>
        <w:shd w:val="clear" w:color="auto" w:fill="FFFFFF"/>
        <w:ind w:left="426" w:hanging="360"/>
        <w:rPr>
          <w:color w:val="000000"/>
          <w:lang w:eastAsia="ru-RU"/>
        </w:rPr>
      </w:pPr>
      <w:r>
        <w:rPr>
          <w:b/>
          <w:bCs/>
          <w:color w:val="000000"/>
          <w:lang w:eastAsia="ru-RU"/>
        </w:rPr>
        <w:t xml:space="preserve">Количество часов программы внеурочной </w:t>
      </w:r>
      <w:proofErr w:type="gramStart"/>
      <w:r>
        <w:rPr>
          <w:b/>
          <w:bCs/>
          <w:color w:val="000000"/>
          <w:lang w:eastAsia="ru-RU"/>
        </w:rPr>
        <w:t>деятельности</w:t>
      </w:r>
      <w:r>
        <w:rPr>
          <w:color w:val="000000"/>
          <w:lang w:eastAsia="ru-RU"/>
        </w:rPr>
        <w:t xml:space="preserve">  </w:t>
      </w:r>
      <w:r>
        <w:rPr>
          <w:b/>
          <w:bCs/>
          <w:color w:val="000000"/>
          <w:lang w:eastAsia="ru-RU"/>
        </w:rPr>
        <w:t>и</w:t>
      </w:r>
      <w:proofErr w:type="gramEnd"/>
      <w:r>
        <w:rPr>
          <w:b/>
          <w:bCs/>
          <w:color w:val="000000"/>
          <w:lang w:eastAsia="ru-RU"/>
        </w:rPr>
        <w:t xml:space="preserve"> их место в учебном плане</w:t>
      </w:r>
    </w:p>
    <w:p w:rsidR="00346C3A" w:rsidRDefault="00346C3A" w:rsidP="00346C3A">
      <w:pPr>
        <w:shd w:val="clear" w:color="auto" w:fill="FFFFFF"/>
        <w:autoSpaceDE w:val="0"/>
        <w:jc w:val="both"/>
        <w:rPr>
          <w:color w:val="000000"/>
          <w:lang w:eastAsia="ar-SA"/>
        </w:rPr>
      </w:pPr>
      <w:r>
        <w:rPr>
          <w:color w:val="000000"/>
        </w:rPr>
        <w:t xml:space="preserve">Программа рассчитана на 34 часов в год </w:t>
      </w:r>
      <w:proofErr w:type="gramStart"/>
      <w:r>
        <w:rPr>
          <w:color w:val="000000"/>
        </w:rPr>
        <w:t>( 34</w:t>
      </w:r>
      <w:proofErr w:type="gramEnd"/>
      <w:r>
        <w:rPr>
          <w:color w:val="000000"/>
        </w:rPr>
        <w:t xml:space="preserve"> рабочих недели по 1 часу в неделю).                                                                                                                           </w:t>
      </w:r>
    </w:p>
    <w:p w:rsidR="00346C3A" w:rsidRDefault="00346C3A" w:rsidP="00346C3A">
      <w:pPr>
        <w:shd w:val="clear" w:color="auto" w:fill="FFFFFF"/>
        <w:suppressAutoHyphens w:val="0"/>
        <w:spacing w:before="30" w:after="30" w:line="276" w:lineRule="auto"/>
        <w:rPr>
          <w:color w:val="000000"/>
          <w:lang w:eastAsia="ru-RU"/>
        </w:rPr>
      </w:pPr>
    </w:p>
    <w:p w:rsidR="002A22B2" w:rsidRPr="00346C3A" w:rsidRDefault="002A22B2">
      <w:pPr>
        <w:rPr>
          <w:b/>
        </w:rPr>
      </w:pPr>
    </w:p>
    <w:p w:rsidR="00346C3A" w:rsidRDefault="00346C3A">
      <w:pPr>
        <w:rPr>
          <w:b/>
        </w:rPr>
      </w:pPr>
      <w:r w:rsidRPr="00346C3A">
        <w:rPr>
          <w:b/>
        </w:rPr>
        <w:t>1.Планируемые результаты</w:t>
      </w:r>
    </w:p>
    <w:p w:rsidR="00346C3A" w:rsidRPr="00346C3A" w:rsidRDefault="00346C3A">
      <w:pPr>
        <w:rPr>
          <w:b/>
        </w:rPr>
      </w:pPr>
    </w:p>
    <w:p w:rsidR="00346C3A" w:rsidRDefault="00346C3A" w:rsidP="00346C3A">
      <w:pPr>
        <w:jc w:val="both"/>
        <w:rPr>
          <w:color w:val="000000"/>
          <w:lang w:eastAsia="ar-SA"/>
        </w:rPr>
      </w:pPr>
      <w:r>
        <w:t xml:space="preserve"> </w:t>
      </w:r>
      <w:r>
        <w:rPr>
          <w:b/>
          <w:color w:val="000000"/>
        </w:rPr>
        <w:t xml:space="preserve">Результатами практической деятельности </w:t>
      </w:r>
      <w:r>
        <w:rPr>
          <w:color w:val="000000"/>
        </w:rPr>
        <w:t>по программе «</w:t>
      </w:r>
      <w:proofErr w:type="spellStart"/>
      <w:r>
        <w:rPr>
          <w:color w:val="000000"/>
        </w:rPr>
        <w:t>Здоровейка</w:t>
      </w:r>
      <w:proofErr w:type="spellEnd"/>
      <w:r>
        <w:rPr>
          <w:color w:val="000000"/>
        </w:rPr>
        <w:t xml:space="preserve">» можно считать следующее: </w:t>
      </w:r>
    </w:p>
    <w:p w:rsidR="00346C3A" w:rsidRDefault="00346C3A" w:rsidP="00346C3A">
      <w:pPr>
        <w:shd w:val="clear" w:color="auto" w:fill="FFFFFF"/>
        <w:spacing w:before="30" w:after="30"/>
        <w:ind w:left="426" w:hanging="360"/>
        <w:jc w:val="both"/>
        <w:rPr>
          <w:color w:val="000000"/>
          <w:lang w:eastAsia="ru-RU"/>
        </w:rPr>
      </w:pPr>
      <w:r>
        <w:rPr>
          <w:color w:val="000000"/>
        </w:rPr>
        <w:t xml:space="preserve">- </w:t>
      </w:r>
      <w:r>
        <w:rPr>
          <w:b/>
          <w:i/>
          <w:color w:val="000000"/>
        </w:rPr>
        <w:t>личностными</w:t>
      </w:r>
      <w:r>
        <w:rPr>
          <w:color w:val="000000"/>
        </w:rPr>
        <w:t xml:space="preserve"> результатами обучающихся являются: осознание роли и значения занятий физическими упражнениями и подвижными играми для укрепления здоровья; самостоятельное использование изученных видов упражнений и игр в повседневной жизни;</w:t>
      </w:r>
      <w:r>
        <w:rPr>
          <w:color w:val="000000"/>
          <w:lang w:eastAsia="ru-RU"/>
        </w:rPr>
        <w:t xml:space="preserve"> умение сделать выбор самому или</w:t>
      </w:r>
      <w:r>
        <w:rPr>
          <w:b/>
          <w:bCs/>
          <w:i/>
          <w:iCs/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при поддержке других участников группы и педагога, воспитание воли, выдержки, </w:t>
      </w:r>
      <w:r>
        <w:rPr>
          <w:color w:val="333333"/>
          <w:lang w:eastAsia="ru-RU"/>
        </w:rPr>
        <w:t xml:space="preserve">развитие таких </w:t>
      </w:r>
      <w:proofErr w:type="gramStart"/>
      <w:r>
        <w:rPr>
          <w:color w:val="333333"/>
          <w:lang w:eastAsia="ru-RU"/>
        </w:rPr>
        <w:t>личностных  качеств</w:t>
      </w:r>
      <w:proofErr w:type="gramEnd"/>
      <w:r>
        <w:rPr>
          <w:color w:val="333333"/>
          <w:lang w:eastAsia="ru-RU"/>
        </w:rPr>
        <w:t xml:space="preserve">, как: </w:t>
      </w:r>
      <w:r>
        <w:rPr>
          <w:color w:val="000000"/>
          <w:lang w:eastAsia="ru-RU"/>
        </w:rPr>
        <w:t>отношение к самому себе, отношение к другим людям, отношение к вещам, отношение к окружающему миру.</w:t>
      </w:r>
    </w:p>
    <w:p w:rsidR="00346C3A" w:rsidRDefault="00346C3A" w:rsidP="00346C3A">
      <w:pPr>
        <w:shd w:val="clear" w:color="auto" w:fill="FFFFFF"/>
        <w:spacing w:before="30" w:after="30"/>
        <w:jc w:val="both"/>
        <w:rPr>
          <w:color w:val="000000"/>
          <w:lang w:eastAsia="ru-RU"/>
        </w:rPr>
      </w:pPr>
      <w:r>
        <w:rPr>
          <w:color w:val="000000"/>
        </w:rPr>
        <w:lastRenderedPageBreak/>
        <w:t xml:space="preserve">- </w:t>
      </w:r>
      <w:proofErr w:type="spellStart"/>
      <w:r>
        <w:rPr>
          <w:b/>
          <w:i/>
          <w:color w:val="000000"/>
        </w:rPr>
        <w:t>метапредметными</w:t>
      </w:r>
      <w:proofErr w:type="spellEnd"/>
      <w:r>
        <w:rPr>
          <w:b/>
          <w:i/>
          <w:color w:val="000000"/>
        </w:rPr>
        <w:t xml:space="preserve"> </w:t>
      </w:r>
      <w:r>
        <w:rPr>
          <w:color w:val="000000"/>
        </w:rPr>
        <w:t xml:space="preserve">результатами обучающихся являются: умение </w:t>
      </w:r>
      <w:r>
        <w:rPr>
          <w:bCs/>
          <w:iCs/>
          <w:color w:val="000000"/>
          <w:lang w:eastAsia="ru-RU"/>
        </w:rPr>
        <w:t>определять </w:t>
      </w:r>
      <w:r>
        <w:rPr>
          <w:color w:val="000000"/>
          <w:lang w:eastAsia="ru-RU"/>
        </w:rPr>
        <w:t>и</w:t>
      </w:r>
      <w:r>
        <w:rPr>
          <w:bCs/>
          <w:iCs/>
          <w:color w:val="000000"/>
          <w:lang w:eastAsia="ru-RU"/>
        </w:rPr>
        <w:t> высказывать</w:t>
      </w:r>
      <w:r>
        <w:rPr>
          <w:color w:val="000000"/>
          <w:lang w:eastAsia="ru-RU"/>
        </w:rPr>
        <w:t xml:space="preserve"> под руководством учителя самые простые и   общие для всех людей правила поведения (этические нормы); умение </w:t>
      </w:r>
      <w:r>
        <w:rPr>
          <w:bCs/>
          <w:iCs/>
          <w:color w:val="000000"/>
          <w:lang w:eastAsia="ru-RU"/>
        </w:rPr>
        <w:t>работать</w:t>
      </w:r>
      <w:r>
        <w:rPr>
          <w:color w:val="000000"/>
          <w:lang w:eastAsia="ru-RU"/>
        </w:rPr>
        <w:t> по предложенному учителем плану, добывать новые знания, </w:t>
      </w:r>
      <w:r>
        <w:rPr>
          <w:bCs/>
          <w:iCs/>
          <w:color w:val="000000"/>
          <w:lang w:eastAsia="ru-RU"/>
        </w:rPr>
        <w:t>находить ответы</w:t>
      </w:r>
      <w:r>
        <w:rPr>
          <w:color w:val="000000"/>
          <w:lang w:eastAsia="ru-RU"/>
        </w:rPr>
        <w:t xml:space="preserve"> на вопросы, используя свой жизненный опыт и информацию, полученную от учителя на занятии; умение </w:t>
      </w:r>
      <w:r>
        <w:rPr>
          <w:bCs/>
          <w:iCs/>
          <w:color w:val="000000"/>
          <w:lang w:eastAsia="ru-RU"/>
        </w:rPr>
        <w:t>слушать </w:t>
      </w:r>
      <w:r>
        <w:rPr>
          <w:color w:val="000000"/>
          <w:lang w:eastAsia="ru-RU"/>
        </w:rPr>
        <w:t>и</w:t>
      </w:r>
      <w:r>
        <w:rPr>
          <w:bCs/>
          <w:iCs/>
          <w:color w:val="000000"/>
          <w:lang w:eastAsia="ru-RU"/>
        </w:rPr>
        <w:t> понимать</w:t>
      </w:r>
      <w:r>
        <w:rPr>
          <w:color w:val="000000"/>
          <w:lang w:eastAsia="ru-RU"/>
        </w:rPr>
        <w:t> речь других, совместно договариваться о правилах общения и поведения в школе и следовать им. Умение выполнять различные роли в группе (лидера, исполнителя, критика), первоначальные умения работы в парах и малых группах, подчиняться правилам игры.</w:t>
      </w:r>
    </w:p>
    <w:p w:rsidR="00346C3A" w:rsidRDefault="00346C3A" w:rsidP="00346C3A">
      <w:pPr>
        <w:jc w:val="both"/>
        <w:rPr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color w:val="000000"/>
        </w:rPr>
        <w:t xml:space="preserve">-  </w:t>
      </w:r>
      <w:r>
        <w:rPr>
          <w:b/>
          <w:i/>
          <w:color w:val="000000"/>
        </w:rPr>
        <w:t>предметными</w:t>
      </w:r>
      <w:r>
        <w:rPr>
          <w:color w:val="000000"/>
        </w:rPr>
        <w:t xml:space="preserve"> результатами обучающихся являются: учащиеся знают разные виды подвижных и народных игр, обучены технико-тактическим приёмам и правилам; умеют передвигаться различными способами (ходьба, бег, прыжки) в разных ситуациях, выполняют упражнения для развития основных физических качеств (силы, ловкости, быстроты, координации, выносливости); осуществляют индивидуальные и групповые действия в подвижных играх; получили первоначальные сведения о здоровом образе жизни, полезных привычках, особенностях работы организма человека.</w:t>
      </w:r>
      <w:r>
        <w:rPr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346C3A" w:rsidRDefault="00346C3A" w:rsidP="00346C3A">
      <w:pPr>
        <w:jc w:val="both"/>
        <w:rPr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color w:val="000000"/>
        </w:rPr>
        <w:t xml:space="preserve">Результаты соответствуют первому уровню - приобретаются новые </w:t>
      </w:r>
      <w:proofErr w:type="gramStart"/>
      <w:r>
        <w:rPr>
          <w:color w:val="000000"/>
        </w:rPr>
        <w:t>знания  и</w:t>
      </w:r>
      <w:proofErr w:type="gramEnd"/>
      <w:r>
        <w:rPr>
          <w:color w:val="000000"/>
        </w:rPr>
        <w:t xml:space="preserve"> закрепляются через систему тренировочных упражнений и игр.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lang w:eastAsia="ar-SA"/>
        </w:rPr>
      </w:pPr>
      <w:r>
        <w:rPr>
          <w:color w:val="000000"/>
        </w:rPr>
        <w:t xml:space="preserve">     </w:t>
      </w:r>
      <w:r>
        <w:rPr>
          <w:iCs/>
          <w:color w:val="000000"/>
          <w:u w:val="single"/>
        </w:rPr>
        <w:t>Ученик научится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играть в подвижные игры разных видов под руководством учителя и без него, соблюдать правила игры и подчиняться общим командным и игровым требованиям, координации движений.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  <w:r>
        <w:rPr>
          <w:iCs/>
          <w:color w:val="000000"/>
          <w:u w:val="single"/>
        </w:rPr>
        <w:t>Ученик получит возможность научиться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сознательно и правильно применять физические упражнения и подвижные игры для развития физических способностей, организации отдыха и укрепления здоровья, работать в команде, уважать товарищей, согласовывать с ними действия, управлять эмоциями, проявлять положительные качества личности, быть сильным, ловким, находчивым, подвижным.</w:t>
      </w:r>
    </w:p>
    <w:p w:rsidR="00346C3A" w:rsidRDefault="00346C3A" w:rsidP="00346C3A">
      <w:pPr>
        <w:jc w:val="both"/>
        <w:rPr>
          <w:color w:val="000000"/>
          <w:lang w:eastAsia="ar-SA"/>
        </w:rPr>
      </w:pPr>
      <w:r>
        <w:rPr>
          <w:color w:val="000000"/>
        </w:rPr>
        <w:t xml:space="preserve">                                                                              </w:t>
      </w:r>
    </w:p>
    <w:p w:rsidR="00346C3A" w:rsidRDefault="00346C3A" w:rsidP="00346C3A">
      <w:pPr>
        <w:rPr>
          <w:color w:val="000000"/>
        </w:rPr>
      </w:pPr>
      <w:r>
        <w:rPr>
          <w:color w:val="000000"/>
        </w:rPr>
        <w:t xml:space="preserve">  2.</w:t>
      </w:r>
      <w:r>
        <w:rPr>
          <w:color w:val="000000"/>
        </w:rPr>
        <w:t xml:space="preserve"> </w:t>
      </w:r>
      <w:proofErr w:type="gramStart"/>
      <w:r>
        <w:rPr>
          <w:b/>
        </w:rPr>
        <w:t>Содержание  курса</w:t>
      </w:r>
      <w:proofErr w:type="gramEnd"/>
      <w:r>
        <w:rPr>
          <w:b/>
        </w:rPr>
        <w:t xml:space="preserve"> "</w:t>
      </w:r>
      <w:proofErr w:type="spellStart"/>
      <w:r>
        <w:rPr>
          <w:b/>
        </w:rPr>
        <w:t>Здоровейка</w:t>
      </w:r>
      <w:proofErr w:type="spellEnd"/>
      <w:r>
        <w:rPr>
          <w:b/>
        </w:rPr>
        <w:t>" ( 34 ч )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Программа внеурочной деятельности по спортивно-оздоровительному направлению «</w:t>
      </w:r>
      <w:proofErr w:type="spellStart"/>
      <w:r>
        <w:rPr>
          <w:lang w:eastAsia="ru-RU"/>
        </w:rPr>
        <w:t>Здоровейка</w:t>
      </w:r>
      <w:proofErr w:type="spellEnd"/>
      <w:r>
        <w:rPr>
          <w:lang w:eastAsia="ru-RU"/>
        </w:rPr>
        <w:t xml:space="preserve">» состоит из 2 блоков: "Уроков Здоровья" и "Подвижных игр", каждый из которых делится на разделы. 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b/>
          <w:lang w:eastAsia="ru-RU"/>
        </w:rPr>
      </w:pPr>
      <w:r>
        <w:rPr>
          <w:b/>
          <w:lang w:eastAsia="ru-RU"/>
        </w:rPr>
        <w:t>Содержание занятий «Уроки Здоровья» по разделам: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  <w:lang w:eastAsia="ar-SA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</w:rPr>
      </w:pPr>
      <w:r>
        <w:rPr>
          <w:lang w:eastAsia="ru-RU"/>
        </w:rPr>
        <w:t xml:space="preserve">1. </w:t>
      </w:r>
      <w:r>
        <w:rPr>
          <w:b/>
          <w:color w:val="000000"/>
          <w:lang w:eastAsia="ru-RU"/>
        </w:rPr>
        <w:t>«Я в школе и дома»</w:t>
      </w:r>
      <w:r>
        <w:rPr>
          <w:color w:val="000000"/>
          <w:lang w:eastAsia="ru-RU"/>
        </w:rPr>
        <w:t>: формирование здоровых установок и навыков поведения, снижающих вероятность приобщения к вредным привычкам. Социально одобряемые</w:t>
      </w:r>
      <w:r>
        <w:rPr>
          <w:lang w:eastAsia="ru-RU"/>
        </w:rPr>
        <w:t xml:space="preserve"> нормы и правила поведения учащихся в школе, в столовой, гигиена одежды, правила хорошего тона.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color w:val="000000"/>
          <w:lang w:eastAsia="ru-RU"/>
        </w:rPr>
      </w:pPr>
      <w:r>
        <w:rPr>
          <w:iCs/>
          <w:color w:val="000000"/>
          <w:u w:val="single"/>
        </w:rPr>
        <w:t>Ученик научится</w:t>
      </w:r>
      <w:r>
        <w:rPr>
          <w:iCs/>
          <w:color w:val="000000"/>
        </w:rPr>
        <w:t>:</w:t>
      </w:r>
      <w:r>
        <w:rPr>
          <w:color w:val="000000"/>
          <w:lang w:eastAsia="ru-RU"/>
        </w:rPr>
        <w:t xml:space="preserve"> правилам хорошего тона, соблюдать правила личной гигиены и внешнего вида, распознавать полезные и вредные привычки.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  <w:lang w:eastAsia="ar-SA"/>
        </w:rPr>
      </w:pPr>
      <w:r>
        <w:rPr>
          <w:iCs/>
          <w:color w:val="000000"/>
          <w:u w:val="single"/>
        </w:rPr>
        <w:t xml:space="preserve"> Ученик получит возможность научиться</w:t>
      </w:r>
      <w:r>
        <w:rPr>
          <w:iCs/>
          <w:color w:val="000000"/>
        </w:rPr>
        <w:t>:</w:t>
      </w:r>
      <w:r>
        <w:rPr>
          <w:color w:val="000000"/>
          <w:lang w:eastAsia="ru-RU"/>
        </w:rPr>
        <w:t xml:space="preserve"> соблюдать общепринятые правила в семье, в школе, в гостях, транспорте, отвечать за свои поступки, отстаивать свою позицию в ситуации выбора, противостоять влиянию вредных привычек.</w:t>
      </w:r>
    </w:p>
    <w:p w:rsidR="00346C3A" w:rsidRDefault="00346C3A" w:rsidP="00346C3A">
      <w:pPr>
        <w:autoSpaceDE w:val="0"/>
        <w:autoSpaceDN w:val="0"/>
        <w:adjustRightInd w:val="0"/>
        <w:rPr>
          <w:b/>
          <w:iCs/>
          <w:color w:val="000000"/>
        </w:rPr>
      </w:pPr>
      <w:r>
        <w:rPr>
          <w:b/>
          <w:lang w:eastAsia="ru-RU"/>
        </w:rPr>
        <w:t xml:space="preserve"> 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 xml:space="preserve">2. </w:t>
      </w:r>
      <w:r>
        <w:rPr>
          <w:b/>
          <w:lang w:eastAsia="ru-RU"/>
        </w:rPr>
        <w:t xml:space="preserve">«Питание и здоровье» </w:t>
      </w:r>
      <w:r>
        <w:rPr>
          <w:lang w:eastAsia="ru-RU"/>
        </w:rPr>
        <w:t xml:space="preserve">основы правильного питания, культура питания и </w:t>
      </w:r>
      <w:proofErr w:type="gramStart"/>
      <w:r>
        <w:rPr>
          <w:lang w:eastAsia="ru-RU"/>
        </w:rPr>
        <w:t>этикет,  полезные</w:t>
      </w:r>
      <w:proofErr w:type="gramEnd"/>
      <w:r>
        <w:rPr>
          <w:lang w:eastAsia="ru-RU"/>
        </w:rPr>
        <w:t xml:space="preserve"> и вредные продукты, морские продукты, значение витаминов для организма человека, особенно ребёнка, гигиенические навыки культуры поведения во время приема пищи.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lang w:eastAsia="ar-SA"/>
        </w:rPr>
      </w:pPr>
      <w:r>
        <w:rPr>
          <w:iCs/>
          <w:color w:val="000000"/>
          <w:u w:val="single"/>
        </w:rPr>
        <w:t>Ученик научится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color w:val="000000"/>
          <w:lang w:eastAsia="ru-RU"/>
        </w:rPr>
        <w:t>различать “полезные” и “вредные” продукты, основным правилам культурного поведения во время приёма пищи, составлять рациональное полезное меню.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</w:rPr>
      </w:pPr>
      <w:r>
        <w:rPr>
          <w:iCs/>
          <w:color w:val="000000"/>
          <w:u w:val="single"/>
        </w:rPr>
        <w:t>Ученик получит возможность научиться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color w:val="000000"/>
          <w:lang w:eastAsia="ru-RU"/>
        </w:rPr>
        <w:t>соблюдать правильный режим питания, составлять меню из полезных продуктов для себя и своей семьи, отстаивать свою позицию в ситуации выбора.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b/>
          <w:lang w:eastAsia="ru-RU"/>
        </w:rPr>
        <w:t xml:space="preserve"> 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u w:val="single"/>
          <w:lang w:eastAsia="ar-SA"/>
        </w:rPr>
      </w:pPr>
      <w:r>
        <w:rPr>
          <w:color w:val="000000"/>
          <w:lang w:eastAsia="ru-RU"/>
        </w:rPr>
        <w:t xml:space="preserve">3. </w:t>
      </w:r>
      <w:r>
        <w:rPr>
          <w:b/>
          <w:lang w:eastAsia="ru-RU"/>
        </w:rPr>
        <w:t>«Моё здоровье в моих руках»</w:t>
      </w:r>
      <w:r>
        <w:rPr>
          <w:lang w:eastAsia="ru-RU"/>
        </w:rPr>
        <w:t>: влияние окружающей среды на здоровье человека, понятие об иммунитете, закаливающие процедуры, чередование труда и отдыха, работа жизненно-важных органов человека, профилактика нарушений зрения, слуха и опорно-двигательного аппарата, формирование устойчивых нравственных представлений и убеждений в отношении к своему здоровью.</w:t>
      </w:r>
      <w:r>
        <w:rPr>
          <w:iCs/>
          <w:color w:val="000000"/>
          <w:u w:val="single"/>
        </w:rPr>
        <w:t xml:space="preserve"> 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u w:val="single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  <w:r>
        <w:rPr>
          <w:iCs/>
          <w:color w:val="000000"/>
          <w:u w:val="single"/>
        </w:rPr>
        <w:t>Ученик научится</w:t>
      </w:r>
      <w:r>
        <w:rPr>
          <w:b/>
          <w:iCs/>
          <w:color w:val="000000"/>
        </w:rPr>
        <w:t xml:space="preserve">: </w:t>
      </w:r>
      <w:r>
        <w:rPr>
          <w:iCs/>
          <w:color w:val="000000"/>
        </w:rPr>
        <w:t xml:space="preserve">новым знаниям о работе своего организма, </w:t>
      </w:r>
      <w:r>
        <w:rPr>
          <w:color w:val="000000"/>
          <w:lang w:eastAsia="ru-RU"/>
        </w:rPr>
        <w:t>составлять свой режим дня, закаляться.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color w:val="000000"/>
          <w:lang w:eastAsia="ru-RU"/>
        </w:rPr>
      </w:pPr>
      <w:r>
        <w:rPr>
          <w:iCs/>
          <w:color w:val="000000"/>
          <w:u w:val="single"/>
        </w:rPr>
        <w:t>Ученик получит возможность научиться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чередовать труд и отдых, соблюдать режим дня,</w:t>
      </w:r>
      <w:r>
        <w:rPr>
          <w:b/>
          <w:iCs/>
          <w:color w:val="000000"/>
        </w:rPr>
        <w:t xml:space="preserve"> </w:t>
      </w:r>
      <w:r>
        <w:rPr>
          <w:color w:val="000000"/>
          <w:lang w:eastAsia="ru-RU"/>
        </w:rPr>
        <w:t>выполнять физические упражнения для развития физических навыков, правильно делать зарядку, следить за своим здоровьем.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  <w:lang w:eastAsia="ar-SA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 xml:space="preserve">4. </w:t>
      </w:r>
      <w:r>
        <w:rPr>
          <w:b/>
          <w:lang w:eastAsia="ru-RU"/>
        </w:rPr>
        <w:t xml:space="preserve">«Я и моё окружение» </w:t>
      </w:r>
      <w:r>
        <w:rPr>
          <w:lang w:eastAsia="ru-RU"/>
        </w:rPr>
        <w:t>развитие познавательных процессов, мир эмоций и чувств, настроение в школе и дома, умение управлять своими чувствами, настроением, формирование позитивного отношения к себе и окружающим, толерантность к товарищам, стимул к самовоспитанию, снижение эмоционального напряжения, уменьшение тревожности.</w:t>
      </w:r>
    </w:p>
    <w:p w:rsidR="00346C3A" w:rsidRDefault="00346C3A" w:rsidP="00346C3A">
      <w:pPr>
        <w:autoSpaceDE w:val="0"/>
        <w:autoSpaceDN w:val="0"/>
        <w:adjustRightInd w:val="0"/>
        <w:rPr>
          <w:u w:val="single"/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u w:val="single"/>
          <w:lang w:eastAsia="ru-RU"/>
        </w:rPr>
        <w:t xml:space="preserve">Ученик </w:t>
      </w:r>
      <w:proofErr w:type="gramStart"/>
      <w:r>
        <w:rPr>
          <w:u w:val="single"/>
          <w:lang w:eastAsia="ru-RU"/>
        </w:rPr>
        <w:t>научится</w:t>
      </w:r>
      <w:r>
        <w:rPr>
          <w:lang w:eastAsia="ru-RU"/>
        </w:rPr>
        <w:t>:  выражать</w:t>
      </w:r>
      <w:proofErr w:type="gramEnd"/>
      <w:r>
        <w:rPr>
          <w:lang w:eastAsia="ru-RU"/>
        </w:rPr>
        <w:t xml:space="preserve"> чувства пантомимикой  и мимикой, выполнять простые упражнения для релаксации.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u w:val="single"/>
          <w:lang w:eastAsia="ru-RU"/>
        </w:rPr>
        <w:t xml:space="preserve"> Ученик получит возможность научиться:</w:t>
      </w:r>
      <w:r>
        <w:rPr>
          <w:lang w:eastAsia="ru-RU"/>
        </w:rPr>
        <w:t xml:space="preserve"> управлять своими эмоциями, чувствами, приёмам ауторелаксации, почувствовать себя уверенным, спокойным, самостоятельным. 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5. «</w:t>
      </w:r>
      <w:r>
        <w:rPr>
          <w:b/>
          <w:lang w:eastAsia="ru-RU"/>
        </w:rPr>
        <w:t xml:space="preserve">Чтоб забыть про докторов» </w:t>
      </w:r>
      <w:r>
        <w:rPr>
          <w:lang w:eastAsia="ru-RU"/>
        </w:rPr>
        <w:t>болезни и их признаки, какие врачи нас лечат, закаливание организма, знакомство с разными видами спорта, пропаганда здорового образа жизни.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u w:val="single"/>
          <w:lang w:eastAsia="ar-SA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</w:rPr>
      </w:pPr>
      <w:r>
        <w:rPr>
          <w:iCs/>
          <w:color w:val="000000"/>
          <w:u w:val="single"/>
        </w:rPr>
        <w:t>Ученик научится</w:t>
      </w:r>
      <w:r>
        <w:rPr>
          <w:b/>
          <w:iCs/>
          <w:color w:val="000000"/>
        </w:rPr>
        <w:t xml:space="preserve">: </w:t>
      </w:r>
      <w:r>
        <w:rPr>
          <w:iCs/>
          <w:color w:val="000000"/>
        </w:rPr>
        <w:t>основным способам закаливания,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познакомится с различными видами спорта.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</w:rPr>
      </w:pPr>
      <w:r>
        <w:rPr>
          <w:iCs/>
          <w:color w:val="000000"/>
          <w:u w:val="single"/>
        </w:rPr>
        <w:t>Ученик получит возможность научиться</w:t>
      </w:r>
      <w:r>
        <w:rPr>
          <w:b/>
          <w:iCs/>
          <w:color w:val="000000"/>
        </w:rPr>
        <w:t xml:space="preserve">: </w:t>
      </w:r>
      <w:r>
        <w:rPr>
          <w:iCs/>
          <w:color w:val="000000"/>
        </w:rPr>
        <w:t>применять способы закаливания</w:t>
      </w:r>
      <w:r>
        <w:rPr>
          <w:b/>
          <w:iCs/>
          <w:color w:val="000000"/>
        </w:rPr>
        <w:t xml:space="preserve">, </w:t>
      </w:r>
      <w:r>
        <w:rPr>
          <w:iCs/>
          <w:color w:val="000000"/>
        </w:rPr>
        <w:t>выполнять</w:t>
      </w:r>
      <w:r>
        <w:rPr>
          <w:b/>
          <w:iCs/>
          <w:color w:val="000000"/>
        </w:rPr>
        <w:t xml:space="preserve"> </w:t>
      </w:r>
      <w:r>
        <w:rPr>
          <w:color w:val="000000"/>
          <w:lang w:eastAsia="ru-RU"/>
        </w:rPr>
        <w:t>физические упражнения для сохранения и укрепления здоровья; сохранять и укреплять свое здоровье.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 xml:space="preserve">6. </w:t>
      </w:r>
      <w:r>
        <w:rPr>
          <w:b/>
          <w:lang w:eastAsia="ru-RU"/>
        </w:rPr>
        <w:t xml:space="preserve">«Вот и стали мы на год взрослей» </w:t>
      </w:r>
      <w:r>
        <w:rPr>
          <w:lang w:eastAsia="ru-RU"/>
        </w:rPr>
        <w:t>опасности летнего периода, первая доврачебная помощь в летний период, лекарственные растения, летний отдых, наши успехи и достижения, диагностика.</w:t>
      </w: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color w:val="000000"/>
          <w:lang w:eastAsia="ru-RU"/>
        </w:rPr>
      </w:pPr>
      <w:r>
        <w:rPr>
          <w:iCs/>
          <w:color w:val="000000"/>
          <w:u w:val="single"/>
        </w:rPr>
        <w:t>Ученик научится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color w:val="000000"/>
          <w:lang w:eastAsia="ru-RU"/>
        </w:rPr>
        <w:t xml:space="preserve">правилам оказания первой помощи; узнавать наиболее распространённые лекарственные и ядовитые растения. 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color w:val="000000"/>
          <w:lang w:eastAsia="ru-RU"/>
        </w:rPr>
      </w:pPr>
      <w:r>
        <w:rPr>
          <w:iCs/>
          <w:color w:val="000000"/>
          <w:u w:val="single"/>
        </w:rPr>
        <w:lastRenderedPageBreak/>
        <w:t>Ученик получит возможность научиться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 xml:space="preserve">закаливать организм в летний период, </w:t>
      </w:r>
      <w:r>
        <w:rPr>
          <w:color w:val="000000"/>
          <w:lang w:eastAsia="ru-RU"/>
        </w:rPr>
        <w:t>оказывать первую медицинскую помощь при кровотечении, укусах насекомых, тепловом и солнечном ударах.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b/>
          <w:iCs/>
          <w:color w:val="000000"/>
          <w:lang w:eastAsia="ar-SA"/>
        </w:rPr>
      </w:pPr>
    </w:p>
    <w:p w:rsidR="00346C3A" w:rsidRDefault="00346C3A" w:rsidP="00346C3A">
      <w:pPr>
        <w:autoSpaceDE w:val="0"/>
        <w:autoSpaceDN w:val="0"/>
        <w:adjustRightInd w:val="0"/>
        <w:rPr>
          <w:b/>
          <w:lang w:eastAsia="ru-RU"/>
        </w:rPr>
      </w:pPr>
    </w:p>
    <w:p w:rsidR="00346C3A" w:rsidRDefault="00346C3A" w:rsidP="00346C3A">
      <w:pPr>
        <w:autoSpaceDE w:val="0"/>
        <w:autoSpaceDN w:val="0"/>
        <w:adjustRightInd w:val="0"/>
        <w:rPr>
          <w:lang w:eastAsia="ru-RU"/>
        </w:rPr>
      </w:pPr>
      <w:r>
        <w:rPr>
          <w:b/>
          <w:lang w:eastAsia="ru-RU"/>
        </w:rPr>
        <w:t>Содержание занятий " Подвижные игры" по разделам</w:t>
      </w:r>
      <w:r>
        <w:rPr>
          <w:lang w:eastAsia="ru-RU"/>
        </w:rPr>
        <w:t>:</w:t>
      </w:r>
    </w:p>
    <w:p w:rsidR="00346C3A" w:rsidRDefault="00346C3A" w:rsidP="00346C3A">
      <w:pPr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b/>
          <w:lang w:eastAsia="ru-RU"/>
        </w:rPr>
      </w:pPr>
      <w:r>
        <w:rPr>
          <w:lang w:eastAsia="ru-RU"/>
        </w:rPr>
        <w:t>«</w:t>
      </w:r>
      <w:r>
        <w:rPr>
          <w:b/>
          <w:lang w:eastAsia="ru-RU"/>
        </w:rPr>
        <w:t xml:space="preserve">Народные игры». </w:t>
      </w:r>
      <w:r>
        <w:rPr>
          <w:lang w:eastAsia="ru-RU"/>
        </w:rPr>
        <w:t xml:space="preserve"> Знакомство с играми своего народа и других </w:t>
      </w:r>
      <w:proofErr w:type="gramStart"/>
      <w:r>
        <w:rPr>
          <w:lang w:eastAsia="ru-RU"/>
        </w:rPr>
        <w:t>народностей,  развитие</w:t>
      </w:r>
      <w:proofErr w:type="gramEnd"/>
      <w:r>
        <w:rPr>
          <w:lang w:eastAsia="ru-RU"/>
        </w:rPr>
        <w:t xml:space="preserve"> физических способностей детей, координации движений, силы, ловкости. Воспитание уважительного отношения к истории и культуре родной страны </w:t>
      </w:r>
      <w:proofErr w:type="gramStart"/>
      <w:r>
        <w:rPr>
          <w:lang w:eastAsia="ru-RU"/>
        </w:rPr>
        <w:t>и  других</w:t>
      </w:r>
      <w:proofErr w:type="gramEnd"/>
      <w:r>
        <w:rPr>
          <w:lang w:eastAsia="ru-RU"/>
        </w:rPr>
        <w:t xml:space="preserve"> народностей. </w:t>
      </w:r>
    </w:p>
    <w:p w:rsidR="00346C3A" w:rsidRDefault="00346C3A" w:rsidP="00346C3A">
      <w:pPr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b/>
          <w:lang w:eastAsia="ru-RU"/>
        </w:rPr>
      </w:pPr>
      <w:r>
        <w:rPr>
          <w:b/>
          <w:lang w:eastAsia="ru-RU"/>
        </w:rPr>
        <w:t>«</w:t>
      </w:r>
      <w:proofErr w:type="gramStart"/>
      <w:r>
        <w:rPr>
          <w:b/>
          <w:lang w:eastAsia="ru-RU"/>
        </w:rPr>
        <w:t>Бессюжетные  игры</w:t>
      </w:r>
      <w:proofErr w:type="gramEnd"/>
      <w:r>
        <w:rPr>
          <w:b/>
          <w:lang w:eastAsia="ru-RU"/>
        </w:rPr>
        <w:t xml:space="preserve">». </w:t>
      </w:r>
      <w:r>
        <w:rPr>
          <w:lang w:eastAsia="ru-RU"/>
        </w:rPr>
        <w:t>Совершенствование координации движений. Развитие быстроты реакции, внимания, сообразительности, умение действовать в коллективе. Проявление упорства, дисциплинированности в достижении поставленных целей. Воспитание инициативы, культуры поведения, творческого подхода к игре.</w:t>
      </w:r>
    </w:p>
    <w:p w:rsidR="00346C3A" w:rsidRDefault="00346C3A" w:rsidP="00346C3A">
      <w:pPr>
        <w:pStyle w:val="c25"/>
        <w:spacing w:before="0" w:beforeAutospacing="0" w:after="0" w:afterAutospacing="0"/>
      </w:pPr>
      <w:r>
        <w:rPr>
          <w:b/>
        </w:rPr>
        <w:t xml:space="preserve">      3. "Игры-забавы"</w:t>
      </w:r>
      <w:r>
        <w:rPr>
          <w:sz w:val="28"/>
          <w:szCs w:val="28"/>
        </w:rPr>
        <w:t xml:space="preserve"> </w:t>
      </w:r>
      <w:r>
        <w:t>Учащимся даются понятия: игры-забавы, аттракционы, они часто проводятся на спортивных праздниках, на вечерах досуга. Двигательные задания выполняются в необычных условиях и часто включают элемент соревнования (бежать в мешке, выполнить движение с закрытыми глазами)</w:t>
      </w:r>
    </w:p>
    <w:p w:rsidR="00346C3A" w:rsidRDefault="00346C3A" w:rsidP="00346C3A">
      <w:pPr>
        <w:pStyle w:val="c25"/>
        <w:spacing w:before="0" w:beforeAutospacing="0" w:after="0" w:afterAutospacing="0"/>
      </w:pPr>
      <w:r>
        <w:rPr>
          <w:b/>
        </w:rPr>
        <w:t xml:space="preserve">     4.</w:t>
      </w:r>
      <w:r>
        <w:t xml:space="preserve"> </w:t>
      </w:r>
      <w:r>
        <w:rPr>
          <w:b/>
        </w:rPr>
        <w:t xml:space="preserve">«Игры-эстафеты». </w:t>
      </w:r>
      <w:r>
        <w:t>Повторение эстафетных правил. Развитие быстроты реакций, внимания, навыки быстрого передвижения. Воспитание чувства коллективизма и ответственности, терпимости, уважение к сопернику.</w:t>
      </w:r>
    </w:p>
    <w:p w:rsidR="00346C3A" w:rsidRDefault="00346C3A" w:rsidP="00346C3A">
      <w:pPr>
        <w:pStyle w:val="c25"/>
        <w:spacing w:before="0" w:beforeAutospacing="0" w:after="0" w:afterAutospacing="0"/>
        <w:rPr>
          <w:b/>
        </w:rPr>
      </w:pPr>
      <w:r>
        <w:rPr>
          <w:b/>
        </w:rPr>
        <w:t xml:space="preserve">     5</w:t>
      </w:r>
      <w:r>
        <w:t xml:space="preserve">. </w:t>
      </w:r>
      <w:r>
        <w:rPr>
          <w:b/>
        </w:rPr>
        <w:t xml:space="preserve">«Спортивные игры». </w:t>
      </w:r>
      <w:r>
        <w:t xml:space="preserve">Повторение основных правил для спортивных игр. Отработка игровых приёмов, умение владеть мячом, скакалкой, </w:t>
      </w:r>
      <w:r>
        <w:rPr>
          <w:b/>
        </w:rPr>
        <w:t>обручем.</w:t>
      </w:r>
    </w:p>
    <w:p w:rsidR="00346C3A" w:rsidRDefault="00346C3A" w:rsidP="00346C3A">
      <w:pPr>
        <w:pStyle w:val="c25"/>
        <w:spacing w:before="0" w:beforeAutospacing="0" w:after="0" w:afterAutospacing="0"/>
      </w:pPr>
      <w:r>
        <w:rPr>
          <w:b/>
        </w:rPr>
        <w:t xml:space="preserve">     6</w:t>
      </w:r>
      <w:r>
        <w:t xml:space="preserve">. </w:t>
      </w:r>
      <w:r>
        <w:rPr>
          <w:b/>
        </w:rPr>
        <w:t xml:space="preserve">«Любимые игры детей». </w:t>
      </w:r>
      <w:r>
        <w:t>Закрепление полученных знаний в 1 классе, развитие воображения, творчества, смекалки, активности и самостоятельности в любимых, наиболее популярных играх.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  <w:lang w:eastAsia="ar-SA"/>
        </w:rPr>
      </w:pPr>
      <w:r>
        <w:rPr>
          <w:iCs/>
          <w:color w:val="000000"/>
          <w:u w:val="single"/>
        </w:rPr>
        <w:t>Ученик научится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играть в подвижные игры разных видов под руководством учителя и без него, соблюдать правила игры и подчиняться общим командным и игровым требованиям, координации движений.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  <w:r>
        <w:rPr>
          <w:iCs/>
          <w:color w:val="000000"/>
          <w:u w:val="single"/>
        </w:rPr>
        <w:t>Ученик получит возможность научиться</w:t>
      </w:r>
      <w:r>
        <w:rPr>
          <w:iCs/>
          <w:color w:val="000000"/>
        </w:rPr>
        <w:t>:</w:t>
      </w:r>
      <w:r>
        <w:rPr>
          <w:b/>
          <w:iCs/>
          <w:color w:val="000000"/>
        </w:rPr>
        <w:t xml:space="preserve"> </w:t>
      </w:r>
      <w:r>
        <w:rPr>
          <w:iCs/>
          <w:color w:val="000000"/>
        </w:rPr>
        <w:t>сознательно и правильно применять физические упражнения и подвижные игры для развития физических способностей, организации отдыха и укрепления здоровья, работать в команде, уважать товарищей, согласовывать с ними действия, управлять эмоциями, проявлять положительные качества личности, быть сильным, ловким, находчивым, подвижным.</w:t>
      </w: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</w:p>
    <w:p w:rsidR="00346C3A" w:rsidRDefault="00346C3A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  <w:r>
        <w:rPr>
          <w:iCs/>
          <w:color w:val="000000"/>
        </w:rPr>
        <w:t>3.</w:t>
      </w:r>
      <w:bookmarkStart w:id="0" w:name="_GoBack"/>
      <w:r w:rsidRPr="000A4104">
        <w:rPr>
          <w:b/>
          <w:iCs/>
          <w:color w:val="000000"/>
        </w:rPr>
        <w:t>Тематическое планирование</w:t>
      </w:r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6859"/>
        <w:gridCol w:w="3640"/>
        <w:gridCol w:w="3640"/>
      </w:tblGrid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  <w:tc>
          <w:tcPr>
            <w:tcW w:w="6859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Тема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Кол-во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suppressAutoHyphens w:val="0"/>
              <w:snapToGrid w:val="0"/>
            </w:pPr>
            <w:r w:rsidRPr="000A4104">
              <w:t>Я в школе и дома.</w:t>
            </w:r>
          </w:p>
          <w:p w:rsidR="000A4104" w:rsidRPr="000A4104" w:rsidRDefault="000A4104" w:rsidP="000A4104">
            <w:pPr>
              <w:snapToGrid w:val="0"/>
              <w:ind w:left="720"/>
            </w:pPr>
            <w:r w:rsidRPr="000A4104">
              <w:t>Народные игры.</w:t>
            </w:r>
          </w:p>
          <w:p w:rsidR="000A4104" w:rsidRDefault="000A4104" w:rsidP="000A4104">
            <w:pPr>
              <w:autoSpaceDE w:val="0"/>
              <w:autoSpaceDN w:val="0"/>
              <w:adjustRightInd w:val="0"/>
              <w:spacing w:line="20" w:lineRule="atLeast"/>
              <w:rPr>
                <w:iCs/>
                <w:color w:val="000000"/>
              </w:rPr>
            </w:pP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 w:rsidRPr="000A4104">
              <w:t>6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jc w:val="both"/>
            </w:pPr>
            <w:r w:rsidRPr="000A4104">
              <w:t>Питание и здоровье.</w:t>
            </w:r>
          </w:p>
          <w:p w:rsidR="000A4104" w:rsidRPr="000A4104" w:rsidRDefault="000A4104" w:rsidP="000A4104">
            <w:pPr>
              <w:jc w:val="both"/>
            </w:pPr>
            <w:r w:rsidRPr="000A4104">
              <w:t>Народные игры.</w:t>
            </w:r>
          </w:p>
          <w:p w:rsidR="000A4104" w:rsidRPr="000A4104" w:rsidRDefault="000A4104" w:rsidP="000A4104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 w:rsidRPr="000A4104">
              <w:t>6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3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 w:rsidRPr="000A4104">
              <w:t>Моё здоровье в моих руках. Бессюжетные игры</w:t>
            </w: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 w:rsidRPr="000A4104">
              <w:t>6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suppressAutoHyphens w:val="0"/>
              <w:jc w:val="both"/>
            </w:pPr>
            <w:r w:rsidRPr="000A4104">
              <w:t>Я и моё окружение.</w:t>
            </w:r>
          </w:p>
          <w:p w:rsidR="000A4104" w:rsidRPr="000A4104" w:rsidRDefault="000A4104" w:rsidP="000A4104">
            <w:pPr>
              <w:jc w:val="both"/>
            </w:pPr>
            <w:r w:rsidRPr="000A4104">
              <w:t>Любимые игры детей</w:t>
            </w:r>
          </w:p>
          <w:p w:rsidR="000A4104" w:rsidRPr="000A4104" w:rsidRDefault="000A4104" w:rsidP="000A4104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 w:rsidRPr="000A4104">
              <w:t>7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suppressAutoHyphens w:val="0"/>
              <w:jc w:val="both"/>
            </w:pPr>
            <w:r w:rsidRPr="000A4104">
              <w:t>Чтоб забыть про докторов. Игры-забавы</w:t>
            </w: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</w:pPr>
            <w:r w:rsidRPr="000A4104">
              <w:t>5 часов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</w:t>
            </w:r>
          </w:p>
        </w:tc>
        <w:tc>
          <w:tcPr>
            <w:tcW w:w="6859" w:type="dxa"/>
          </w:tcPr>
          <w:p w:rsidR="000A4104" w:rsidRPr="000A4104" w:rsidRDefault="000A4104" w:rsidP="000A4104">
            <w:pPr>
              <w:jc w:val="both"/>
            </w:pPr>
            <w:r w:rsidRPr="000A4104">
              <w:t>Вот и стали мы на год взрослее. Игры-эстафеты</w:t>
            </w:r>
          </w:p>
          <w:p w:rsidR="000A4104" w:rsidRPr="000A4104" w:rsidRDefault="000A4104" w:rsidP="000A4104">
            <w:pPr>
              <w:jc w:val="both"/>
            </w:pPr>
            <w:r w:rsidRPr="000A4104">
              <w:t>Спортивные игры</w:t>
            </w:r>
          </w:p>
          <w:p w:rsidR="000A4104" w:rsidRPr="000A4104" w:rsidRDefault="000A4104" w:rsidP="000A4104">
            <w:pPr>
              <w:suppressAutoHyphens w:val="0"/>
              <w:ind w:left="720"/>
              <w:jc w:val="both"/>
            </w:pP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</w:pPr>
            <w:r w:rsidRPr="000A4104">
              <w:t>4 часа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  <w:tr w:rsidR="000A4104" w:rsidTr="000A4104">
        <w:tc>
          <w:tcPr>
            <w:tcW w:w="421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  <w:tc>
          <w:tcPr>
            <w:tcW w:w="6859" w:type="dxa"/>
          </w:tcPr>
          <w:p w:rsidR="000A4104" w:rsidRPr="000A4104" w:rsidRDefault="000A4104" w:rsidP="000A4104">
            <w:pPr>
              <w:jc w:val="both"/>
            </w:pPr>
          </w:p>
        </w:tc>
        <w:tc>
          <w:tcPr>
            <w:tcW w:w="3640" w:type="dxa"/>
          </w:tcPr>
          <w:p w:rsidR="000A4104" w:rsidRP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</w:pPr>
            <w:r>
              <w:t>34часа</w:t>
            </w:r>
          </w:p>
        </w:tc>
        <w:tc>
          <w:tcPr>
            <w:tcW w:w="3640" w:type="dxa"/>
          </w:tcPr>
          <w:p w:rsidR="000A4104" w:rsidRDefault="000A4104" w:rsidP="00346C3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iCs/>
                <w:color w:val="000000"/>
              </w:rPr>
            </w:pPr>
          </w:p>
        </w:tc>
      </w:tr>
    </w:tbl>
    <w:p w:rsidR="000A4104" w:rsidRDefault="000A4104" w:rsidP="00346C3A">
      <w:pPr>
        <w:shd w:val="clear" w:color="auto" w:fill="FFFFFF"/>
        <w:autoSpaceDE w:val="0"/>
        <w:autoSpaceDN w:val="0"/>
        <w:adjustRightInd w:val="0"/>
        <w:spacing w:line="20" w:lineRule="atLeast"/>
        <w:jc w:val="both"/>
        <w:rPr>
          <w:iCs/>
          <w:color w:val="000000"/>
        </w:rPr>
      </w:pPr>
    </w:p>
    <w:p w:rsidR="00346C3A" w:rsidRDefault="00346C3A" w:rsidP="00346C3A">
      <w:pPr>
        <w:pStyle w:val="c25"/>
        <w:spacing w:before="0" w:beforeAutospacing="0" w:after="0" w:afterAutospacing="0"/>
      </w:pPr>
    </w:p>
    <w:p w:rsidR="00346C3A" w:rsidRDefault="00346C3A" w:rsidP="00346C3A">
      <w:pPr>
        <w:rPr>
          <w:lang w:eastAsia="ar-SA"/>
        </w:rPr>
      </w:pPr>
      <w:r>
        <w:rPr>
          <w:b/>
        </w:rPr>
        <w:t>4.</w:t>
      </w:r>
      <w:r w:rsidRPr="00346C3A">
        <w:rPr>
          <w:b/>
        </w:rPr>
        <w:t>Календарно - тематическое планирование «</w:t>
      </w:r>
      <w:proofErr w:type="spellStart"/>
      <w:r w:rsidRPr="00346C3A">
        <w:rPr>
          <w:b/>
        </w:rPr>
        <w:t>Здоровейка</w:t>
      </w:r>
      <w:proofErr w:type="spellEnd"/>
      <w:r w:rsidRPr="00346C3A">
        <w:rPr>
          <w:b/>
        </w:rPr>
        <w:t>»</w:t>
      </w:r>
    </w:p>
    <w:tbl>
      <w:tblPr>
        <w:tblW w:w="148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3143"/>
        <w:gridCol w:w="1012"/>
        <w:gridCol w:w="5859"/>
        <w:gridCol w:w="1079"/>
        <w:gridCol w:w="1157"/>
        <w:gridCol w:w="1735"/>
      </w:tblGrid>
      <w:tr w:rsidR="00346C3A" w:rsidTr="00346C3A">
        <w:trPr>
          <w:trHeight w:val="76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  <w:lang w:eastAsia="ar-SA"/>
              </w:rPr>
            </w:pPr>
            <w:r>
              <w:rPr>
                <w:b/>
              </w:rPr>
              <w:t>№</w:t>
            </w:r>
          </w:p>
          <w:p w:rsidR="00346C3A" w:rsidRDefault="00346C3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Тема раздела, занятия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C3A" w:rsidRDefault="00346C3A">
            <w:pPr>
              <w:jc w:val="center"/>
              <w:rPr>
                <w:b/>
              </w:rPr>
            </w:pP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5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 xml:space="preserve">Характеристика видов деятельности </w:t>
            </w:r>
          </w:p>
          <w:p w:rsidR="00346C3A" w:rsidRDefault="00346C3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обучающихся</w:t>
            </w:r>
            <w:proofErr w:type="gramEnd"/>
            <w:r>
              <w:rPr>
                <w:b/>
              </w:rPr>
              <w:t xml:space="preserve"> </w:t>
            </w: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Виды и формы занятий</w:t>
            </w: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Формы контроля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346C3A" w:rsidTr="00346C3A">
        <w:trPr>
          <w:trHeight w:val="459"/>
        </w:trPr>
        <w:tc>
          <w:tcPr>
            <w:tcW w:w="14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rPr>
                <w:b/>
                <w:lang w:eastAsia="ar-SA"/>
              </w:rPr>
            </w:pPr>
          </w:p>
        </w:tc>
        <w:tc>
          <w:tcPr>
            <w:tcW w:w="3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rPr>
                <w:b/>
                <w:lang w:eastAsia="ar-SA"/>
              </w:rPr>
            </w:pPr>
          </w:p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rPr>
                <w:b/>
                <w:lang w:eastAsia="ar-SA"/>
              </w:rPr>
            </w:pPr>
          </w:p>
        </w:tc>
        <w:tc>
          <w:tcPr>
            <w:tcW w:w="5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rPr>
                <w:b/>
                <w:lang w:eastAsia="ar-SA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план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факт</w:t>
            </w:r>
            <w:proofErr w:type="gramEnd"/>
          </w:p>
        </w:tc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rPr>
                <w:b/>
                <w:lang w:eastAsia="ar-SA"/>
              </w:rPr>
            </w:pPr>
          </w:p>
        </w:tc>
      </w:tr>
      <w:tr w:rsidR="00346C3A" w:rsidTr="00346C3A">
        <w:trPr>
          <w:trHeight w:val="459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 w:rsidP="00346C3A">
            <w:pPr>
              <w:numPr>
                <w:ilvl w:val="0"/>
                <w:numId w:val="4"/>
              </w:numPr>
              <w:suppressAutoHyphens w:val="0"/>
              <w:snapToGrid w:val="0"/>
              <w:ind w:left="317" w:firstLine="0"/>
              <w:jc w:val="center"/>
              <w:rPr>
                <w:b/>
              </w:rPr>
            </w:pPr>
            <w:r>
              <w:rPr>
                <w:b/>
              </w:rPr>
              <w:t>Я в школе и дома.</w:t>
            </w:r>
          </w:p>
          <w:p w:rsidR="00346C3A" w:rsidRDefault="00346C3A">
            <w:pPr>
              <w:snapToGrid w:val="0"/>
              <w:ind w:left="720"/>
              <w:jc w:val="center"/>
              <w:rPr>
                <w:b/>
              </w:rPr>
            </w:pPr>
            <w:r>
              <w:rPr>
                <w:b/>
              </w:rPr>
              <w:t>Народные игры.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6 часов</w:t>
            </w: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1.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Гигиена позвоночника. Сколиоз.</w:t>
            </w:r>
          </w:p>
          <w:p w:rsidR="00346C3A" w:rsidRDefault="00346C3A">
            <w:r>
              <w:t>Бояре.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Гимнастика для спины и шеи. </w:t>
            </w:r>
          </w:p>
          <w:p w:rsidR="00346C3A" w:rsidRDefault="00346C3A">
            <w:r>
              <w:t xml:space="preserve">Разучивают и выполняют спец. упражнения. </w:t>
            </w:r>
          </w:p>
          <w:p w:rsidR="00346C3A" w:rsidRDefault="00346C3A">
            <w:r>
              <w:t>Игра-песня.  Разучивание слов песни,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2.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Почему устают глаза?</w:t>
            </w:r>
          </w:p>
          <w:p w:rsidR="00346C3A" w:rsidRDefault="00346C3A">
            <w:r>
              <w:t>Краски.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Комплекс упражнений для глаз.</w:t>
            </w:r>
          </w:p>
          <w:p w:rsidR="00346C3A" w:rsidRDefault="00346C3A">
            <w:pPr>
              <w:snapToGrid w:val="0"/>
            </w:pPr>
            <w:r>
              <w:t xml:space="preserve"> Разучивают и выполняют упражнения.</w:t>
            </w:r>
          </w:p>
          <w:p w:rsidR="00346C3A" w:rsidRDefault="00346C3A">
            <w:pPr>
              <w:snapToGrid w:val="0"/>
            </w:pPr>
            <w:r>
              <w:t>Повторение правил,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Я сажусь за уроки.</w:t>
            </w:r>
          </w:p>
          <w:p w:rsidR="00346C3A" w:rsidRDefault="00346C3A">
            <w:r>
              <w:t>Салки.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Беседа.</w:t>
            </w:r>
          </w:p>
          <w:p w:rsidR="00346C3A" w:rsidRDefault="00346C3A">
            <w:pPr>
              <w:snapToGrid w:val="0"/>
            </w:pPr>
            <w:r>
              <w:t>Составляют памятку «Как правильно делать уроки».</w:t>
            </w:r>
          </w:p>
          <w:p w:rsidR="00346C3A" w:rsidRDefault="00346C3A">
            <w:pPr>
              <w:snapToGrid w:val="0"/>
            </w:pPr>
            <w:r>
              <w:t>Повторение правил,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4.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Шалости и травмы.</w:t>
            </w:r>
          </w:p>
          <w:p w:rsidR="00346C3A" w:rsidRDefault="00346C3A">
            <w:r>
              <w:t>Колечко.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</w:t>
            </w:r>
          </w:p>
          <w:p w:rsidR="00346C3A" w:rsidRDefault="00346C3A">
            <w:pPr>
              <w:snapToGrid w:val="0"/>
            </w:pPr>
            <w:r>
              <w:t>Внимательно слушают и отвечают на вопросы.</w:t>
            </w:r>
          </w:p>
          <w:p w:rsidR="00346C3A" w:rsidRDefault="00346C3A">
            <w:pPr>
              <w:snapToGrid w:val="0"/>
            </w:pPr>
            <w:proofErr w:type="gramStart"/>
            <w:r>
              <w:t>Разучивание  правил</w:t>
            </w:r>
            <w:proofErr w:type="gramEnd"/>
            <w:r>
              <w:t>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/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5.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Компьютер-друг или враг?</w:t>
            </w:r>
          </w:p>
          <w:p w:rsidR="00346C3A" w:rsidRDefault="00346C3A">
            <w:r>
              <w:t>Хлебец.</w:t>
            </w:r>
          </w:p>
          <w:p w:rsidR="00346C3A" w:rsidRDefault="00346C3A">
            <w:r>
              <w:lastRenderedPageBreak/>
              <w:t>Украинская народная игра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</w:t>
            </w:r>
          </w:p>
          <w:p w:rsidR="00346C3A" w:rsidRDefault="00346C3A">
            <w:pPr>
              <w:snapToGrid w:val="0"/>
            </w:pPr>
            <w:r>
              <w:t>Слушают, участвуют в беседе, отвечают на вопросы.</w:t>
            </w:r>
          </w:p>
          <w:p w:rsidR="00346C3A" w:rsidRDefault="00346C3A">
            <w:pPr>
              <w:snapToGrid w:val="0"/>
            </w:pPr>
            <w:r>
              <w:lastRenderedPageBreak/>
              <w:t>Разучивание,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lastRenderedPageBreak/>
              <w:t xml:space="preserve">6.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Умники и умницы.</w:t>
            </w:r>
          </w:p>
          <w:p w:rsidR="00346C3A" w:rsidRDefault="00346C3A"/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rPr>
                <w:b/>
              </w:rPr>
              <w:t>Викторина.</w:t>
            </w:r>
            <w:r>
              <w:t xml:space="preserve"> </w:t>
            </w:r>
          </w:p>
          <w:p w:rsidR="00346C3A" w:rsidRDefault="00346C3A">
            <w:pPr>
              <w:snapToGrid w:val="0"/>
            </w:pPr>
            <w:r>
              <w:t>Отвечают на вопросы, анализируют ситуации, задают загадки соперникам.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jc w:val="center"/>
              <w:rPr>
                <w:b/>
              </w:rPr>
            </w:pP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2. Питание и здоровье.</w:t>
            </w: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Народные игры.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6 часов</w:t>
            </w: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7.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Правильное питание-</w:t>
            </w:r>
          </w:p>
          <w:p w:rsidR="00346C3A" w:rsidRDefault="00346C3A">
            <w:proofErr w:type="gramStart"/>
            <w:r>
              <w:t>залог</w:t>
            </w:r>
            <w:proofErr w:type="gramEnd"/>
            <w:r>
              <w:t xml:space="preserve"> здоровья.</w:t>
            </w:r>
          </w:p>
          <w:p w:rsidR="00346C3A" w:rsidRDefault="00346C3A">
            <w:r>
              <w:t>Горный козёл</w:t>
            </w:r>
          </w:p>
          <w:p w:rsidR="00346C3A" w:rsidRDefault="00346C3A">
            <w:r>
              <w:t>Таджикская народная игра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</w:t>
            </w:r>
          </w:p>
          <w:p w:rsidR="00346C3A" w:rsidRDefault="00346C3A">
            <w:pPr>
              <w:snapToGrid w:val="0"/>
            </w:pPr>
            <w:r>
              <w:t>Составляют меню на день и на неделю.</w:t>
            </w:r>
          </w:p>
          <w:p w:rsidR="00346C3A" w:rsidRDefault="00346C3A">
            <w:pPr>
              <w:snapToGrid w:val="0"/>
            </w:pPr>
            <w:r>
              <w:t>Разучивание,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8.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Культура питания. Этикет.</w:t>
            </w:r>
          </w:p>
          <w:p w:rsidR="00346C3A" w:rsidRDefault="00346C3A">
            <w:r>
              <w:t>Конное состязание</w:t>
            </w:r>
          </w:p>
          <w:p w:rsidR="00346C3A" w:rsidRDefault="00346C3A">
            <w:r>
              <w:t>Казахская народная игра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autoSpaceDE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Беседа. Практическое занятие "Мы идём в столовую". Упражняются в этикете и культуре питания.</w:t>
            </w:r>
          </w:p>
          <w:p w:rsidR="00346C3A" w:rsidRDefault="00346C3A">
            <w:r>
              <w:t>Разучивание,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 xml:space="preserve">9.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Я выбираю кашу.</w:t>
            </w:r>
          </w:p>
          <w:p w:rsidR="00346C3A" w:rsidRDefault="00346C3A"/>
          <w:p w:rsidR="00346C3A" w:rsidRDefault="00346C3A"/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  <w:r>
              <w:t xml:space="preserve">Беседа о пользе и видах каш. Чтение рассказа Драгунского "Тайное становится явным". </w:t>
            </w:r>
          </w:p>
          <w:p w:rsidR="00346C3A" w:rsidRDefault="00346C3A">
            <w:pPr>
              <w:snapToGrid w:val="0"/>
            </w:pPr>
            <w:r>
              <w:t xml:space="preserve">Обсуждают прочитанного. </w:t>
            </w:r>
            <w:proofErr w:type="gramStart"/>
            <w:r>
              <w:t>Читают  по</w:t>
            </w:r>
            <w:proofErr w:type="gramEnd"/>
            <w:r>
              <w:t xml:space="preserve"> ролям.</w:t>
            </w:r>
          </w:p>
          <w:p w:rsidR="00346C3A" w:rsidRDefault="00346C3A">
            <w:pPr>
              <w:snapToGrid w:val="0"/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Что дает нам море.</w:t>
            </w:r>
          </w:p>
          <w:p w:rsidR="00346C3A" w:rsidRDefault="00346C3A">
            <w:r>
              <w:t>Волк и ягнята. Бурятская народная игра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Беседа о морских продуктах. Показ презентации. Обсуждение. Отвечают на вопросы, рассказывают по теме.</w:t>
            </w:r>
          </w:p>
          <w:p w:rsidR="00346C3A" w:rsidRDefault="00346C3A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Разучивание, проведение игры.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Вкусные и полезные вкусности.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Конкурс рисунков. </w:t>
            </w:r>
          </w:p>
          <w:p w:rsidR="00346C3A" w:rsidRDefault="00346C3A">
            <w:pPr>
              <w:snapToGrid w:val="0"/>
            </w:pPr>
            <w:r>
              <w:t>Рисуют рисунки на заданную тему.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Светофор здорового питания.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rPr>
                <w:b/>
              </w:rPr>
              <w:t xml:space="preserve">Викторина </w:t>
            </w:r>
          </w:p>
          <w:p w:rsidR="00346C3A" w:rsidRDefault="00346C3A">
            <w:pPr>
              <w:snapToGrid w:val="0"/>
            </w:pPr>
            <w:r>
              <w:t>Отвечают на вопросы, анализируют ситуации, задают вопросы соперникам.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3. Моё здоровье в моих руках. Бессюжетные игры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6 часов</w:t>
            </w: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Что такое иммунитет.</w:t>
            </w:r>
          </w:p>
          <w:p w:rsidR="00346C3A" w:rsidRDefault="00346C3A">
            <w:r>
              <w:t>Петушиный бой.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 Беседа. Просмотр мультфильма.</w:t>
            </w:r>
          </w:p>
          <w:p w:rsidR="00346C3A" w:rsidRDefault="00346C3A">
            <w:r>
              <w:t xml:space="preserve">Читают стихотворение А.Л. </w:t>
            </w:r>
            <w:proofErr w:type="spellStart"/>
            <w:r>
              <w:t>Барто</w:t>
            </w:r>
            <w:proofErr w:type="spellEnd"/>
            <w:r>
              <w:t xml:space="preserve"> «Мимоза».</w:t>
            </w:r>
          </w:p>
          <w:p w:rsidR="00346C3A" w:rsidRDefault="00346C3A">
            <w:r>
              <w:t xml:space="preserve">Разучивание, проведение игры. Отработка </w:t>
            </w:r>
            <w:proofErr w:type="spellStart"/>
            <w:proofErr w:type="gramStart"/>
            <w:r>
              <w:t>координа-ции</w:t>
            </w:r>
            <w:proofErr w:type="spellEnd"/>
            <w:proofErr w:type="gramEnd"/>
            <w:r>
              <w:t xml:space="preserve"> движений,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Прививки.</w:t>
            </w:r>
          </w:p>
          <w:p w:rsidR="00346C3A" w:rsidRDefault="00346C3A">
            <w:proofErr w:type="spellStart"/>
            <w:r>
              <w:lastRenderedPageBreak/>
              <w:t>Ловишки</w:t>
            </w:r>
            <w:proofErr w:type="spellEnd"/>
            <w:r>
              <w:t>-перебежки.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lastRenderedPageBreak/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 xml:space="preserve">Беседа. </w:t>
            </w:r>
          </w:p>
          <w:p w:rsidR="00346C3A" w:rsidRDefault="00346C3A">
            <w:r>
              <w:lastRenderedPageBreak/>
              <w:t xml:space="preserve">Чтение стихотворения </w:t>
            </w:r>
            <w:proofErr w:type="spellStart"/>
            <w:r>
              <w:t>С.Михалкова</w:t>
            </w:r>
            <w:proofErr w:type="spellEnd"/>
            <w:r>
              <w:t xml:space="preserve"> «Прививка».</w:t>
            </w:r>
          </w:p>
          <w:p w:rsidR="00346C3A" w:rsidRDefault="00346C3A">
            <w:r>
              <w:t>Разучивание, проведение игры. Упражнение в скоростных беговых навыках.</w:t>
            </w:r>
          </w:p>
          <w:p w:rsidR="00346C3A" w:rsidRDefault="00346C3A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Спорт в жизни человека.</w:t>
            </w:r>
          </w:p>
          <w:p w:rsidR="00346C3A" w:rsidRDefault="00346C3A">
            <w:r>
              <w:t>Попади в след.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Показ презентации, беседа.</w:t>
            </w:r>
          </w:p>
          <w:p w:rsidR="00346C3A" w:rsidRDefault="00346C3A">
            <w:pPr>
              <w:snapToGrid w:val="0"/>
            </w:pPr>
            <w:proofErr w:type="gramStart"/>
            <w:r>
              <w:t>Рассказывают  о</w:t>
            </w:r>
            <w:proofErr w:type="gramEnd"/>
            <w:r>
              <w:t xml:space="preserve"> своих достижениях в спортивных кружках и секциях.</w:t>
            </w:r>
          </w:p>
          <w:p w:rsidR="00346C3A" w:rsidRDefault="00346C3A">
            <w:pPr>
              <w:snapToGrid w:val="0"/>
            </w:pPr>
            <w:r>
              <w:t xml:space="preserve">Разучивание, проведение игры. Построение. </w:t>
            </w:r>
            <w:proofErr w:type="spellStart"/>
            <w:proofErr w:type="gramStart"/>
            <w:r>
              <w:t>Переме-щение</w:t>
            </w:r>
            <w:proofErr w:type="spellEnd"/>
            <w:proofErr w:type="gramEnd"/>
            <w:r>
              <w:t>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Слагаемые здоровья. </w:t>
            </w:r>
          </w:p>
          <w:p w:rsidR="00346C3A" w:rsidRDefault="00346C3A">
            <w:r>
              <w:t>Белые медведи.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Совместное </w:t>
            </w:r>
            <w:proofErr w:type="gramStart"/>
            <w:r>
              <w:t>творчество .</w:t>
            </w:r>
            <w:proofErr w:type="gramEnd"/>
          </w:p>
          <w:p w:rsidR="00346C3A" w:rsidRDefault="00346C3A">
            <w:pPr>
              <w:snapToGrid w:val="0"/>
            </w:pPr>
            <w:proofErr w:type="gramStart"/>
            <w:r>
              <w:t>Рисование  плаката</w:t>
            </w:r>
            <w:proofErr w:type="gramEnd"/>
            <w:r>
              <w:t>-аппликации.</w:t>
            </w:r>
          </w:p>
          <w:p w:rsidR="00346C3A" w:rsidRDefault="00346C3A">
            <w:pPr>
              <w:snapToGrid w:val="0"/>
            </w:pPr>
            <w:r>
              <w:t xml:space="preserve">Разучивание, проведение игры. Упражнение в </w:t>
            </w:r>
            <w:proofErr w:type="spellStart"/>
            <w:proofErr w:type="gramStart"/>
            <w:r>
              <w:t>коор-динации</w:t>
            </w:r>
            <w:proofErr w:type="spellEnd"/>
            <w:proofErr w:type="gramEnd"/>
            <w:r>
              <w:t xml:space="preserve"> движений,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17-18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Закрепление. Игры по </w:t>
            </w:r>
            <w:proofErr w:type="gramStart"/>
            <w:r>
              <w:t>вы-бору</w:t>
            </w:r>
            <w:proofErr w:type="gramEnd"/>
            <w:r>
              <w:t>.</w:t>
            </w:r>
          </w:p>
          <w:p w:rsidR="00346C3A" w:rsidRDefault="00346C3A">
            <w:r>
              <w:t>День Здоровья «Будьте здоровы!»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2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Проведение детьми понравившихся игр (по </w:t>
            </w:r>
            <w:proofErr w:type="spellStart"/>
            <w:proofErr w:type="gramStart"/>
            <w:r>
              <w:t>выбо-ру</w:t>
            </w:r>
            <w:proofErr w:type="spellEnd"/>
            <w:proofErr w:type="gramEnd"/>
            <w:r>
              <w:t>).</w:t>
            </w:r>
          </w:p>
          <w:p w:rsidR="00346C3A" w:rsidRDefault="00346C3A">
            <w:r>
              <w:rPr>
                <w:b/>
              </w:rPr>
              <w:t>Спортивное мероприятие</w:t>
            </w:r>
            <w:r>
              <w:t xml:space="preserve">. Спортивная эстафета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 w:rsidP="00346C3A">
            <w:pPr>
              <w:numPr>
                <w:ilvl w:val="0"/>
                <w:numId w:val="5"/>
              </w:num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Я и моё окружение.</w:t>
            </w:r>
          </w:p>
          <w:p w:rsidR="00346C3A" w:rsidRDefault="00346C3A">
            <w:pPr>
              <w:ind w:left="317"/>
              <w:jc w:val="center"/>
              <w:rPr>
                <w:b/>
              </w:rPr>
            </w:pPr>
            <w:r>
              <w:rPr>
                <w:b/>
              </w:rPr>
              <w:t>Любимые игры детей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7 часов</w:t>
            </w: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Взаимоотношения в семье.</w:t>
            </w:r>
          </w:p>
          <w:p w:rsidR="00346C3A" w:rsidRDefault="00346C3A">
            <w:r>
              <w:t>Картошка.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Методика «Рисунок семьи». </w:t>
            </w:r>
          </w:p>
          <w:p w:rsidR="00346C3A" w:rsidRDefault="00346C3A">
            <w:pPr>
              <w:snapToGrid w:val="0"/>
            </w:pPr>
            <w:r>
              <w:t xml:space="preserve">Выполняют рисование. 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Нет вредным привычкам.</w:t>
            </w:r>
          </w:p>
          <w:p w:rsidR="00346C3A" w:rsidRDefault="00346C3A">
            <w:r>
              <w:t xml:space="preserve">Увернись от мяча. </w:t>
            </w:r>
            <w:proofErr w:type="gramStart"/>
            <w:r>
              <w:t>Выши-балы</w:t>
            </w:r>
            <w:proofErr w:type="gramEnd"/>
            <w:r>
              <w:t>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 xml:space="preserve">Беседа. </w:t>
            </w:r>
          </w:p>
          <w:p w:rsidR="00346C3A" w:rsidRDefault="00346C3A">
            <w:r>
              <w:t>Слушают сказку, отвечают на вопросы.</w:t>
            </w:r>
          </w:p>
          <w:p w:rsidR="00346C3A" w:rsidRDefault="00346C3A"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Мир эмоций и чувств. Мимика и пантомимика.</w:t>
            </w:r>
          </w:p>
          <w:p w:rsidR="00346C3A" w:rsidRDefault="00346C3A">
            <w:r>
              <w:t>Меткий стрелок.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Игра-тренинг. </w:t>
            </w:r>
          </w:p>
          <w:p w:rsidR="00346C3A" w:rsidRDefault="00346C3A">
            <w:pPr>
              <w:snapToGrid w:val="0"/>
            </w:pPr>
            <w:r>
              <w:t>Учатся выражать и изображать мимикой различные житейские ситуации.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Выразительность движений.</w:t>
            </w:r>
          </w:p>
          <w:p w:rsidR="00346C3A" w:rsidRDefault="00346C3A">
            <w:r>
              <w:t>Собачки.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Игра «Пантомима». </w:t>
            </w:r>
          </w:p>
          <w:p w:rsidR="00346C3A" w:rsidRDefault="00346C3A">
            <w:pPr>
              <w:snapToGrid w:val="0"/>
            </w:pPr>
            <w:r>
              <w:lastRenderedPageBreak/>
              <w:t xml:space="preserve">Учатся выражать и изображать мимикой и </w:t>
            </w:r>
            <w:proofErr w:type="gramStart"/>
            <w:r>
              <w:t>жестами  различные</w:t>
            </w:r>
            <w:proofErr w:type="gramEnd"/>
            <w:r>
              <w:t xml:space="preserve"> житейские ситуации.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lastRenderedPageBreak/>
              <w:t>23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Релаксация.</w:t>
            </w:r>
          </w:p>
          <w:p w:rsidR="00346C3A" w:rsidRDefault="00346C3A"/>
          <w:p w:rsidR="00346C3A" w:rsidRDefault="00346C3A">
            <w:r>
              <w:t>Прятки.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Упражнения на релаксацию.</w:t>
            </w:r>
          </w:p>
          <w:p w:rsidR="00346C3A" w:rsidRDefault="00346C3A">
            <w:r>
              <w:t>Разучивают и выполняют упражнения для снятия напряжения.</w:t>
            </w:r>
          </w:p>
          <w:p w:rsidR="00346C3A" w:rsidRDefault="00346C3A"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Давай жить дружно!</w:t>
            </w:r>
          </w:p>
          <w:p w:rsidR="00346C3A" w:rsidRDefault="00346C3A"/>
          <w:p w:rsidR="00346C3A" w:rsidRDefault="00346C3A">
            <w:r>
              <w:t>Классики.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</w:t>
            </w:r>
          </w:p>
          <w:p w:rsidR="00346C3A" w:rsidRDefault="00346C3A">
            <w:pPr>
              <w:snapToGrid w:val="0"/>
            </w:pPr>
            <w:r>
              <w:t>Разучивают песню "Настоящий друг", показывают мини-сценки.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Музыкальная мозаика.</w:t>
            </w:r>
          </w:p>
          <w:p w:rsidR="00346C3A" w:rsidRDefault="00346C3A"/>
          <w:p w:rsidR="00346C3A" w:rsidRDefault="00346C3A">
            <w:proofErr w:type="spellStart"/>
            <w:r>
              <w:t>Резиночки</w:t>
            </w:r>
            <w:proofErr w:type="spellEnd"/>
            <w:r>
              <w:t>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Свободное рисование под музыкальное оформление. Выставка работ. Обсуждение настроения, выраженного в рисунке.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635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5. Чтоб забыть про докторов. Игры-забавы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5 часов</w:t>
            </w:r>
          </w:p>
        </w:tc>
      </w:tr>
      <w:tr w:rsidR="00346C3A" w:rsidTr="00346C3A">
        <w:trPr>
          <w:trHeight w:val="6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Признаки болезней. Как защитить себя от болезней.</w:t>
            </w:r>
          </w:p>
          <w:p w:rsidR="00346C3A" w:rsidRDefault="00346C3A">
            <w:r>
              <w:t>Охота на тигра.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Беседа.</w:t>
            </w:r>
          </w:p>
          <w:p w:rsidR="00346C3A" w:rsidRDefault="00346C3A">
            <w:r>
              <w:t>Участвуют в беседе, отвечают на вопросы, приводят примеры.</w:t>
            </w:r>
          </w:p>
          <w:p w:rsidR="00346C3A" w:rsidRDefault="00346C3A">
            <w:r>
              <w:t>Знакомство с правилами игры. Отработка игровых приемов.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Какие врачи нас лечат.</w:t>
            </w:r>
          </w:p>
          <w:p w:rsidR="00346C3A" w:rsidRDefault="00346C3A">
            <w:r>
              <w:t>Рыбаки. Донеси рыбку.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Ролевая игра "Больница". Дети выступают в роли докторов и пациентов.</w:t>
            </w:r>
          </w:p>
          <w:p w:rsidR="00346C3A" w:rsidRDefault="00346C3A">
            <w:pPr>
              <w:snapToGrid w:val="0"/>
            </w:pPr>
            <w:r>
              <w:t>Знакомство с правилами игры. Отработка игровых приемов.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6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firstLine="360"/>
              <w:rPr>
                <w:b/>
              </w:rPr>
            </w:pPr>
            <w:r>
              <w:rPr>
                <w:b/>
              </w:rPr>
              <w:t xml:space="preserve">28-     29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r>
              <w:t>"Все спортом занимаются"</w:t>
            </w:r>
          </w:p>
          <w:p w:rsidR="00346C3A" w:rsidRDefault="00346C3A">
            <w:r>
              <w:t>Черепаха-путешественница.</w:t>
            </w:r>
          </w:p>
          <w:p w:rsidR="00346C3A" w:rsidRDefault="00346C3A">
            <w:r>
              <w:t>Собери орехи.</w:t>
            </w:r>
          </w:p>
          <w:p w:rsidR="00346C3A" w:rsidRDefault="00346C3A"/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2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Разучивание песни о спорте. </w:t>
            </w:r>
          </w:p>
          <w:p w:rsidR="00346C3A" w:rsidRDefault="00346C3A">
            <w:pPr>
              <w:snapToGrid w:val="0"/>
            </w:pPr>
            <w:proofErr w:type="gramStart"/>
            <w:r>
              <w:t>Учат  слова</w:t>
            </w:r>
            <w:proofErr w:type="gramEnd"/>
            <w:r>
              <w:t xml:space="preserve"> песни, исполняют  под музыку.</w:t>
            </w:r>
          </w:p>
          <w:p w:rsidR="00346C3A" w:rsidRDefault="00346C3A">
            <w:pPr>
              <w:snapToGrid w:val="0"/>
            </w:pPr>
            <w:r>
              <w:t>Знакомство с правилами игры. Отработка игровых приемов.</w:t>
            </w:r>
          </w:p>
          <w:p w:rsidR="00346C3A" w:rsidRDefault="00346C3A">
            <w:pPr>
              <w:snapToGrid w:val="0"/>
            </w:pPr>
            <w:r>
              <w:lastRenderedPageBreak/>
              <w:t>Знакомство с правилами игры. Отработка игровых приемов.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9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lastRenderedPageBreak/>
              <w:t>30</w:t>
            </w:r>
          </w:p>
          <w:p w:rsidR="00346C3A" w:rsidRDefault="00346C3A">
            <w:pPr>
              <w:snapToGrid w:val="0"/>
              <w:ind w:left="360"/>
              <w:rPr>
                <w:b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Сказка «Репка» на новый лад.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rPr>
                <w:b/>
              </w:rPr>
              <w:t>Инсценировка</w:t>
            </w:r>
            <w:r>
              <w:t xml:space="preserve"> сказки. Показ в актовом зале для 2-классников. </w:t>
            </w:r>
          </w:p>
          <w:p w:rsidR="00346C3A" w:rsidRDefault="00346C3A">
            <w:pPr>
              <w:snapToGrid w:val="0"/>
            </w:pPr>
            <w:r>
              <w:t>Разучивают слова, исполняют роли, читают стихи, поют песню.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653"/>
        </w:trPr>
        <w:tc>
          <w:tcPr>
            <w:tcW w:w="14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6. Вот и стали мы на год взрослее. Игры-эстафеты</w:t>
            </w:r>
          </w:p>
          <w:p w:rsidR="00346C3A" w:rsidRDefault="00346C3A">
            <w:pPr>
              <w:jc w:val="center"/>
              <w:rPr>
                <w:b/>
              </w:rPr>
            </w:pPr>
            <w:r>
              <w:rPr>
                <w:b/>
              </w:rPr>
              <w:t>Спортивные игры</w:t>
            </w:r>
          </w:p>
          <w:p w:rsidR="00346C3A" w:rsidRDefault="00346C3A">
            <w:pPr>
              <w:snapToGrid w:val="0"/>
              <w:jc w:val="center"/>
            </w:pPr>
            <w:r>
              <w:rPr>
                <w:b/>
              </w:rPr>
              <w:t>4 часа</w:t>
            </w:r>
          </w:p>
        </w:tc>
      </w:tr>
      <w:tr w:rsidR="00346C3A" w:rsidTr="00346C3A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Как и чем можно отравиться. Первая помощь.</w:t>
            </w:r>
          </w:p>
          <w:p w:rsidR="00346C3A" w:rsidRDefault="00346C3A">
            <w:r>
              <w:t>Переправа. Эстафета с обручем.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Презентация. Беседа.</w:t>
            </w:r>
          </w:p>
          <w:p w:rsidR="00346C3A" w:rsidRDefault="00346C3A">
            <w:r>
              <w:t>Обсуждают, отвечают на вопросы.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roofErr w:type="spellStart"/>
            <w:r>
              <w:t>А.Колобов</w:t>
            </w:r>
            <w:proofErr w:type="spellEnd"/>
            <w:r>
              <w:t>. Красивые грибы. Кто быстрее. Комбинированная эстафета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>Просмотр презентации, обсуждение. Игра "Грибники".</w:t>
            </w:r>
          </w:p>
          <w:p w:rsidR="00346C3A" w:rsidRDefault="00346C3A">
            <w:pPr>
              <w:snapToGrid w:val="0"/>
            </w:pPr>
            <w:r>
              <w:t xml:space="preserve">Дети "собирают" грибы, учатся отличать съедобные грибы </w:t>
            </w:r>
            <w:proofErr w:type="gramStart"/>
            <w:r>
              <w:t>от  несъедобных</w:t>
            </w:r>
            <w:proofErr w:type="gramEnd"/>
            <w:r>
              <w:t xml:space="preserve">. </w:t>
            </w:r>
          </w:p>
          <w:p w:rsidR="00346C3A" w:rsidRDefault="00346C3A">
            <w:pPr>
              <w:snapToGrid w:val="0"/>
            </w:pPr>
            <w:r>
              <w:t>Отработка координации движений, быстроты реакций, подвижности, ловкости.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Домашняя аптека.</w:t>
            </w:r>
          </w:p>
          <w:p w:rsidR="00346C3A" w:rsidRDefault="00346C3A">
            <w:r>
              <w:t>Мини-футбол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</w:pPr>
            <w:r>
              <w:t xml:space="preserve">Беседа. </w:t>
            </w:r>
          </w:p>
          <w:p w:rsidR="00346C3A" w:rsidRDefault="00346C3A">
            <w:pPr>
              <w:snapToGrid w:val="0"/>
            </w:pPr>
            <w:r>
              <w:t xml:space="preserve">Слушают, отвечают на вопросы, собирают домашнюю </w:t>
            </w:r>
            <w:proofErr w:type="gramStart"/>
            <w:r>
              <w:t>аптечку(</w:t>
            </w:r>
            <w:proofErr w:type="gramEnd"/>
            <w:r>
              <w:t>под руководством учителя).</w:t>
            </w:r>
          </w:p>
          <w:p w:rsidR="00346C3A" w:rsidRDefault="00346C3A">
            <w:pPr>
              <w:snapToGrid w:val="0"/>
            </w:pPr>
            <w:r>
              <w:t>Повторение игровых правил. Отработка игровых приёмов. Проведение игры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  <w:tr w:rsidR="00346C3A" w:rsidTr="00346C3A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ind w:left="360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r>
              <w:t>Наши успехи и достижения.</w:t>
            </w:r>
          </w:p>
          <w:p w:rsidR="00346C3A" w:rsidRDefault="00346C3A">
            <w:r>
              <w:t>"Выше, сильнее, быстрее»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C3A" w:rsidRDefault="00346C3A">
            <w:pPr>
              <w:snapToGrid w:val="0"/>
              <w:jc w:val="center"/>
            </w:pPr>
            <w:r>
              <w:t>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6C3A" w:rsidRDefault="00346C3A">
            <w:pPr>
              <w:snapToGrid w:val="0"/>
              <w:rPr>
                <w:b/>
              </w:rPr>
            </w:pPr>
            <w:r>
              <w:t xml:space="preserve">Итоговое занятие. </w:t>
            </w:r>
            <w:r>
              <w:rPr>
                <w:b/>
              </w:rPr>
              <w:t>Диагностика.</w:t>
            </w:r>
          </w:p>
          <w:p w:rsidR="00346C3A" w:rsidRDefault="00346C3A">
            <w:pPr>
              <w:snapToGrid w:val="0"/>
            </w:pPr>
            <w:r>
              <w:t>Игры, эстафеты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6C3A" w:rsidRDefault="00346C3A">
            <w:pPr>
              <w:snapToGrid w:val="0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C3A" w:rsidRDefault="00346C3A">
            <w:pPr>
              <w:snapToGrid w:val="0"/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C3A" w:rsidRDefault="00346C3A">
            <w:pPr>
              <w:snapToGrid w:val="0"/>
            </w:pPr>
          </w:p>
        </w:tc>
      </w:tr>
    </w:tbl>
    <w:p w:rsidR="00346C3A" w:rsidRDefault="00346C3A"/>
    <w:sectPr w:rsidR="00346C3A" w:rsidSect="00346C3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C519D"/>
    <w:multiLevelType w:val="hybridMultilevel"/>
    <w:tmpl w:val="D10431E4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460A9"/>
    <w:multiLevelType w:val="hybridMultilevel"/>
    <w:tmpl w:val="5512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62DFF"/>
    <w:multiLevelType w:val="hybridMultilevel"/>
    <w:tmpl w:val="DFC41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F4FCB"/>
    <w:multiLevelType w:val="hybridMultilevel"/>
    <w:tmpl w:val="E2D6E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564E32"/>
    <w:multiLevelType w:val="hybridMultilevel"/>
    <w:tmpl w:val="7228D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3A"/>
    <w:rsid w:val="000A4104"/>
    <w:rsid w:val="002A22B2"/>
    <w:rsid w:val="0034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B9E40-49CC-42ED-B981-AAFC0BE6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C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46C3A"/>
    <w:pPr>
      <w:spacing w:before="280" w:after="280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346C3A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customStyle="1" w:styleId="a5">
    <w:name w:val="Без интервала Знак"/>
    <w:link w:val="a6"/>
    <w:uiPriority w:val="1"/>
    <w:locked/>
    <w:rsid w:val="00346C3A"/>
    <w:rPr>
      <w:rFonts w:ascii="Calibri" w:hAnsi="Calibri" w:cs="Calibri"/>
      <w:lang w:eastAsia="ar-SA"/>
    </w:rPr>
  </w:style>
  <w:style w:type="paragraph" w:styleId="a6">
    <w:name w:val="No Spacing"/>
    <w:link w:val="a5"/>
    <w:uiPriority w:val="1"/>
    <w:qFormat/>
    <w:rsid w:val="00346C3A"/>
    <w:pPr>
      <w:suppressAutoHyphens/>
      <w:spacing w:after="0" w:line="240" w:lineRule="auto"/>
    </w:pPr>
    <w:rPr>
      <w:rFonts w:ascii="Calibri" w:hAnsi="Calibri" w:cs="Calibri"/>
      <w:lang w:eastAsia="ar-SA"/>
    </w:rPr>
  </w:style>
  <w:style w:type="paragraph" w:customStyle="1" w:styleId="c25">
    <w:name w:val="c25"/>
    <w:basedOn w:val="a"/>
    <w:rsid w:val="00346C3A"/>
    <w:pPr>
      <w:suppressAutoHyphens w:val="0"/>
      <w:spacing w:before="100" w:beforeAutospacing="1" w:after="100" w:afterAutospacing="1"/>
    </w:pPr>
    <w:rPr>
      <w:lang w:eastAsia="ru-RU"/>
    </w:rPr>
  </w:style>
  <w:style w:type="table" w:styleId="a7">
    <w:name w:val="Table Grid"/>
    <w:basedOn w:val="a1"/>
    <w:uiPriority w:val="39"/>
    <w:rsid w:val="000A4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2020-10-27T11:50:00Z</dcterms:created>
  <dcterms:modified xsi:type="dcterms:W3CDTF">2020-10-27T12:06:00Z</dcterms:modified>
</cp:coreProperties>
</file>