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A9" w:rsidRPr="003721A9" w:rsidRDefault="003721A9" w:rsidP="0037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721A9" w:rsidRPr="003721A9" w:rsidRDefault="003721A9" w:rsidP="0037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372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3721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11CF" w:rsidRDefault="00FD11CF" w:rsidP="00A028BE">
      <w:pPr>
        <w:pStyle w:val="1"/>
        <w:ind w:firstLine="0"/>
        <w:jc w:val="both"/>
        <w:rPr>
          <w:color w:val="000000"/>
          <w:sz w:val="32"/>
          <w:szCs w:val="32"/>
        </w:rPr>
      </w:pPr>
    </w:p>
    <w:p w:rsidR="002A19FB" w:rsidRPr="003721A9" w:rsidRDefault="002A19FB" w:rsidP="00A028BE">
      <w:pPr>
        <w:pStyle w:val="1"/>
        <w:ind w:firstLine="0"/>
        <w:jc w:val="both"/>
        <w:rPr>
          <w:color w:val="000000"/>
          <w:sz w:val="24"/>
          <w:szCs w:val="24"/>
        </w:rPr>
      </w:pPr>
      <w:r w:rsidRPr="003721A9">
        <w:rPr>
          <w:color w:val="000000"/>
          <w:sz w:val="24"/>
          <w:szCs w:val="24"/>
        </w:rPr>
        <w:t xml:space="preserve">                                         </w:t>
      </w:r>
      <w:r w:rsidR="00FF45C3">
        <w:rPr>
          <w:color w:val="000000"/>
          <w:sz w:val="24"/>
          <w:szCs w:val="24"/>
        </w:rPr>
        <w:t xml:space="preserve">                    </w:t>
      </w:r>
      <w:r w:rsidRPr="003721A9">
        <w:rPr>
          <w:color w:val="000000"/>
          <w:sz w:val="24"/>
          <w:szCs w:val="24"/>
        </w:rPr>
        <w:t>Приказ</w:t>
      </w:r>
    </w:p>
    <w:p w:rsidR="002A19FB" w:rsidRPr="003721A9" w:rsidRDefault="004939DF" w:rsidP="00A028BE">
      <w:pPr>
        <w:pStyle w:val="1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22.12</w:t>
      </w:r>
      <w:bookmarkStart w:id="0" w:name="_GoBack"/>
      <w:bookmarkEnd w:id="0"/>
      <w:r w:rsidR="002A19FB" w:rsidRPr="003721A9">
        <w:rPr>
          <w:color w:val="000000"/>
          <w:sz w:val="24"/>
          <w:szCs w:val="24"/>
        </w:rPr>
        <w:t xml:space="preserve">.2020 г.                                                                     </w:t>
      </w:r>
      <w:r w:rsidR="003721A9" w:rsidRPr="003721A9">
        <w:rPr>
          <w:color w:val="000000"/>
          <w:sz w:val="24"/>
          <w:szCs w:val="24"/>
        </w:rPr>
        <w:t xml:space="preserve">          </w:t>
      </w:r>
      <w:r w:rsidR="00401C5F">
        <w:rPr>
          <w:color w:val="000000"/>
          <w:sz w:val="24"/>
          <w:szCs w:val="24"/>
        </w:rPr>
        <w:t xml:space="preserve">            </w:t>
      </w:r>
      <w:r w:rsidR="002A19FB" w:rsidRPr="003721A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81</w:t>
      </w:r>
    </w:p>
    <w:p w:rsidR="003721A9" w:rsidRPr="003721A9" w:rsidRDefault="003721A9" w:rsidP="00A028BE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2A19FB" w:rsidRPr="003721A9" w:rsidRDefault="002A19FB" w:rsidP="00A028BE">
      <w:pPr>
        <w:pStyle w:val="1"/>
        <w:ind w:firstLine="0"/>
        <w:jc w:val="both"/>
        <w:rPr>
          <w:color w:val="000000"/>
          <w:sz w:val="24"/>
          <w:szCs w:val="24"/>
        </w:rPr>
      </w:pPr>
      <w:r w:rsidRPr="003721A9">
        <w:rPr>
          <w:color w:val="000000"/>
          <w:sz w:val="24"/>
          <w:szCs w:val="24"/>
        </w:rPr>
        <w:t>О внесении изменений в Положение по 223 ФЗ</w:t>
      </w:r>
    </w:p>
    <w:p w:rsidR="00A028BE" w:rsidRPr="003721A9" w:rsidRDefault="00A028BE" w:rsidP="001E4937">
      <w:pPr>
        <w:pStyle w:val="1"/>
        <w:ind w:firstLine="0"/>
        <w:jc w:val="both"/>
        <w:rPr>
          <w:color w:val="000000"/>
          <w:sz w:val="28"/>
          <w:szCs w:val="28"/>
        </w:rPr>
      </w:pPr>
    </w:p>
    <w:p w:rsidR="003615B6" w:rsidRPr="003721A9" w:rsidRDefault="003615B6" w:rsidP="001E4937">
      <w:pPr>
        <w:pStyle w:val="1"/>
        <w:ind w:firstLine="0"/>
        <w:jc w:val="both"/>
        <w:rPr>
          <w:color w:val="000000"/>
          <w:sz w:val="24"/>
          <w:szCs w:val="24"/>
        </w:rPr>
      </w:pPr>
      <w:proofErr w:type="gramStart"/>
      <w:r w:rsidRPr="003721A9">
        <w:rPr>
          <w:color w:val="000000"/>
          <w:sz w:val="24"/>
          <w:szCs w:val="24"/>
        </w:rPr>
        <w:t>В соответствии с ч. 1 ст. 1 Федерального закона от 18.07.2011 № 223-ФЗ «О закупках товаров, работ, услуг отдельными видами юридических лиц» (далее - Федеральный закон № 223-ФЗ) целями его регулирования являются обеспечение единства экономического пространства, создание условий для своевременного и полного удовлетворения по</w:t>
      </w:r>
      <w:r w:rsidRPr="003721A9">
        <w:rPr>
          <w:sz w:val="24"/>
          <w:szCs w:val="24"/>
        </w:rPr>
        <w:t>т</w:t>
      </w:r>
      <w:r w:rsidRPr="003721A9">
        <w:rPr>
          <w:color w:val="000000"/>
          <w:sz w:val="24"/>
          <w:szCs w:val="24"/>
        </w:rPr>
        <w:t>ребностей юридических лиц, указанных в части 2 настоящей статьи (далее - заказчики), в товарах, работах, услугах, в том числе для целей</w:t>
      </w:r>
      <w:proofErr w:type="gramEnd"/>
      <w:r w:rsidRPr="003721A9">
        <w:rPr>
          <w:color w:val="000000"/>
          <w:sz w:val="24"/>
          <w:szCs w:val="24"/>
        </w:rPr>
        <w:t xml:space="preserve">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2A19FB" w:rsidRPr="003721A9" w:rsidRDefault="002A19FB" w:rsidP="001E4937">
      <w:pPr>
        <w:pStyle w:val="1"/>
        <w:ind w:firstLine="0"/>
        <w:jc w:val="both"/>
        <w:rPr>
          <w:b/>
          <w:color w:val="000000"/>
          <w:sz w:val="24"/>
          <w:szCs w:val="24"/>
        </w:rPr>
      </w:pPr>
      <w:r w:rsidRPr="003721A9">
        <w:rPr>
          <w:b/>
          <w:color w:val="000000"/>
          <w:sz w:val="24"/>
          <w:szCs w:val="24"/>
        </w:rPr>
        <w:t>Приказываю:</w:t>
      </w:r>
    </w:p>
    <w:p w:rsidR="001E4937" w:rsidRPr="003721A9" w:rsidRDefault="001E4937" w:rsidP="001E4937">
      <w:pPr>
        <w:pStyle w:val="1"/>
        <w:ind w:firstLine="0"/>
        <w:jc w:val="both"/>
        <w:rPr>
          <w:sz w:val="24"/>
          <w:szCs w:val="24"/>
        </w:rPr>
      </w:pPr>
    </w:p>
    <w:p w:rsidR="003615B6" w:rsidRPr="003721A9" w:rsidRDefault="003615B6" w:rsidP="001E4937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3721A9">
        <w:rPr>
          <w:color w:val="000000"/>
          <w:sz w:val="24"/>
          <w:szCs w:val="24"/>
        </w:rPr>
        <w:t>Согласно ч. 2 ст. 2 Федерального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</w:t>
      </w:r>
      <w:proofErr w:type="gramEnd"/>
      <w:r w:rsidRPr="003721A9">
        <w:rPr>
          <w:color w:val="000000"/>
          <w:sz w:val="24"/>
          <w:szCs w:val="24"/>
        </w:rPr>
        <w:t xml:space="preserve"> закупки положения.</w:t>
      </w:r>
    </w:p>
    <w:p w:rsidR="003615B6" w:rsidRPr="003721A9" w:rsidRDefault="003615B6" w:rsidP="001E4937">
      <w:pPr>
        <w:pStyle w:val="1"/>
        <w:ind w:firstLine="720"/>
        <w:jc w:val="both"/>
        <w:rPr>
          <w:sz w:val="24"/>
          <w:szCs w:val="24"/>
        </w:rPr>
      </w:pPr>
      <w:r w:rsidRPr="003721A9">
        <w:rPr>
          <w:color w:val="000000"/>
          <w:sz w:val="24"/>
          <w:szCs w:val="24"/>
        </w:rPr>
        <w:t>Статьей 3 Федерального закона № 223-ФЗ предусмотрено, что при закупке товаров, работ, услуг заказчики руководствуются следующими принципами:</w:t>
      </w:r>
    </w:p>
    <w:p w:rsidR="003615B6" w:rsidRPr="003721A9" w:rsidRDefault="003615B6" w:rsidP="001E4937">
      <w:pPr>
        <w:pStyle w:val="1"/>
        <w:tabs>
          <w:tab w:val="left" w:pos="731"/>
        </w:tabs>
        <w:spacing w:line="252" w:lineRule="auto"/>
        <w:ind w:firstLine="360"/>
        <w:jc w:val="both"/>
        <w:rPr>
          <w:sz w:val="24"/>
          <w:szCs w:val="24"/>
        </w:rPr>
      </w:pPr>
      <w:r w:rsidRPr="003721A9">
        <w:rPr>
          <w:color w:val="000000"/>
          <w:sz w:val="24"/>
          <w:szCs w:val="24"/>
        </w:rPr>
        <w:tab/>
        <w:t>1) информационная открытость закупки;</w:t>
      </w:r>
    </w:p>
    <w:p w:rsidR="003615B6" w:rsidRPr="003721A9" w:rsidRDefault="003615B6" w:rsidP="001E4937">
      <w:pPr>
        <w:pStyle w:val="1"/>
        <w:numPr>
          <w:ilvl w:val="0"/>
          <w:numId w:val="1"/>
        </w:numPr>
        <w:tabs>
          <w:tab w:val="left" w:pos="1082"/>
        </w:tabs>
        <w:spacing w:line="252" w:lineRule="auto"/>
        <w:ind w:firstLine="720"/>
        <w:jc w:val="both"/>
        <w:rPr>
          <w:sz w:val="24"/>
          <w:szCs w:val="24"/>
        </w:rPr>
      </w:pPr>
      <w:bookmarkStart w:id="1" w:name="bookmark0"/>
      <w:bookmarkEnd w:id="1"/>
      <w:r w:rsidRPr="003721A9">
        <w:rPr>
          <w:color w:val="000000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3615B6" w:rsidRPr="003721A9" w:rsidRDefault="003615B6" w:rsidP="001E4937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  <w:rPr>
          <w:sz w:val="24"/>
          <w:szCs w:val="24"/>
        </w:rPr>
      </w:pPr>
      <w:bookmarkStart w:id="2" w:name="bookmark1"/>
      <w:bookmarkEnd w:id="2"/>
      <w:r w:rsidRPr="003721A9">
        <w:rPr>
          <w:color w:val="000000"/>
          <w:sz w:val="24"/>
          <w:szCs w:val="24"/>
        </w:rPr>
        <w:t>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3615B6" w:rsidRPr="003721A9" w:rsidRDefault="003615B6" w:rsidP="001E4937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  <w:rPr>
          <w:sz w:val="24"/>
          <w:szCs w:val="24"/>
        </w:rPr>
      </w:pPr>
      <w:bookmarkStart w:id="3" w:name="bookmark2"/>
      <w:bookmarkEnd w:id="3"/>
      <w:r w:rsidRPr="003721A9">
        <w:rPr>
          <w:color w:val="000000"/>
          <w:sz w:val="24"/>
          <w:szCs w:val="24"/>
        </w:rPr>
        <w:t xml:space="preserve">отсутствие ограничения допуска к участию в закупке путем установления </w:t>
      </w:r>
      <w:proofErr w:type="spellStart"/>
      <w:r w:rsidRPr="003721A9">
        <w:rPr>
          <w:color w:val="000000"/>
          <w:sz w:val="24"/>
          <w:szCs w:val="24"/>
        </w:rPr>
        <w:t>неизмеряемых</w:t>
      </w:r>
      <w:proofErr w:type="spellEnd"/>
      <w:r w:rsidRPr="003721A9">
        <w:rPr>
          <w:color w:val="000000"/>
          <w:sz w:val="24"/>
          <w:szCs w:val="24"/>
        </w:rPr>
        <w:t xml:space="preserve"> требований к участникам закупки.</w:t>
      </w:r>
    </w:p>
    <w:p w:rsidR="003615B6" w:rsidRPr="003721A9" w:rsidRDefault="003615B6" w:rsidP="001E4937">
      <w:pPr>
        <w:pStyle w:val="1"/>
        <w:ind w:firstLine="720"/>
        <w:jc w:val="both"/>
        <w:rPr>
          <w:sz w:val="24"/>
          <w:szCs w:val="24"/>
        </w:rPr>
      </w:pPr>
      <w:r w:rsidRPr="003721A9">
        <w:rPr>
          <w:color w:val="000000"/>
          <w:sz w:val="24"/>
          <w:szCs w:val="24"/>
        </w:rPr>
        <w:t>Положением о закупке предусматриваются конкурентные и неконкурентные закупки, устанавливается порядок осуществления таких закупок с учетом положении настоящего Федерального закона (ч. 2).</w:t>
      </w:r>
    </w:p>
    <w:p w:rsidR="003615B6" w:rsidRPr="003721A9" w:rsidRDefault="003615B6" w:rsidP="001E4937">
      <w:pPr>
        <w:pStyle w:val="1"/>
        <w:ind w:firstLine="720"/>
        <w:jc w:val="both"/>
        <w:rPr>
          <w:sz w:val="24"/>
          <w:szCs w:val="24"/>
        </w:rPr>
      </w:pPr>
      <w:r w:rsidRPr="003721A9">
        <w:rPr>
          <w:color w:val="000000"/>
          <w:sz w:val="24"/>
          <w:szCs w:val="24"/>
        </w:rPr>
        <w:t>Согласно ч. 3 ст. 3 Федерального закона № 223-ФЗ конкурентной закупкой является закупка, осуществляемая с соблюдением одновременно следующих условий:</w:t>
      </w:r>
    </w:p>
    <w:p w:rsidR="003615B6" w:rsidRPr="003721A9" w:rsidRDefault="003615B6" w:rsidP="001E4937">
      <w:pPr>
        <w:pStyle w:val="1"/>
        <w:numPr>
          <w:ilvl w:val="0"/>
          <w:numId w:val="2"/>
        </w:numPr>
        <w:tabs>
          <w:tab w:val="left" w:pos="993"/>
        </w:tabs>
        <w:ind w:firstLine="780"/>
        <w:jc w:val="both"/>
        <w:rPr>
          <w:sz w:val="24"/>
          <w:szCs w:val="24"/>
        </w:rPr>
      </w:pPr>
      <w:bookmarkStart w:id="4" w:name="bookmark3"/>
      <w:bookmarkEnd w:id="4"/>
      <w:r w:rsidRPr="003721A9">
        <w:rPr>
          <w:color w:val="000000"/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:rsidR="003615B6" w:rsidRPr="003721A9" w:rsidRDefault="003615B6" w:rsidP="001E4937">
      <w:pPr>
        <w:pStyle w:val="1"/>
        <w:tabs>
          <w:tab w:val="left" w:pos="972"/>
        </w:tabs>
        <w:ind w:firstLine="780"/>
        <w:jc w:val="both"/>
        <w:rPr>
          <w:sz w:val="24"/>
          <w:szCs w:val="24"/>
        </w:rPr>
      </w:pPr>
      <w:bookmarkStart w:id="5" w:name="bookmark4"/>
      <w:r w:rsidRPr="003721A9">
        <w:rPr>
          <w:color w:val="000000"/>
          <w:sz w:val="24"/>
          <w:szCs w:val="24"/>
        </w:rPr>
        <w:t>а</w:t>
      </w:r>
      <w:bookmarkEnd w:id="5"/>
      <w:r w:rsidRPr="003721A9">
        <w:rPr>
          <w:color w:val="000000"/>
          <w:sz w:val="24"/>
          <w:szCs w:val="24"/>
        </w:rPr>
        <w:t>)</w:t>
      </w:r>
      <w:r w:rsidRPr="003721A9">
        <w:rPr>
          <w:color w:val="000000"/>
          <w:sz w:val="24"/>
          <w:szCs w:val="24"/>
        </w:rPr>
        <w:tab/>
        <w:t>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3615B6" w:rsidRPr="003721A9" w:rsidRDefault="003615B6" w:rsidP="001E4937">
      <w:pPr>
        <w:pStyle w:val="1"/>
        <w:tabs>
          <w:tab w:val="left" w:pos="997"/>
        </w:tabs>
        <w:ind w:firstLine="780"/>
        <w:jc w:val="both"/>
        <w:rPr>
          <w:sz w:val="24"/>
          <w:szCs w:val="24"/>
        </w:rPr>
      </w:pPr>
      <w:bookmarkStart w:id="6" w:name="bookmark5"/>
      <w:r w:rsidRPr="003721A9">
        <w:rPr>
          <w:color w:val="000000"/>
          <w:sz w:val="24"/>
          <w:szCs w:val="24"/>
        </w:rPr>
        <w:t>б</w:t>
      </w:r>
      <w:bookmarkEnd w:id="6"/>
      <w:r w:rsidRPr="003721A9">
        <w:rPr>
          <w:color w:val="000000"/>
          <w:sz w:val="24"/>
          <w:szCs w:val="24"/>
        </w:rPr>
        <w:t>)</w:t>
      </w:r>
      <w:r w:rsidRPr="003721A9">
        <w:rPr>
          <w:color w:val="000000"/>
          <w:sz w:val="24"/>
          <w:szCs w:val="24"/>
        </w:rPr>
        <w:tab/>
        <w:t xml:space="preserve">посредством направления приглашений принять участие в закрытой конкурентной закупке в случаях, которые предусмотрены статьей 3.5 настоящего Федерального закона, с приложением документации о конкурентной закупке не менее чем двум лицам, которые способны осуществить поставки товаров, выполнение работ, </w:t>
      </w:r>
      <w:r w:rsidRPr="003721A9">
        <w:rPr>
          <w:color w:val="000000"/>
          <w:sz w:val="24"/>
          <w:szCs w:val="24"/>
        </w:rPr>
        <w:lastRenderedPageBreak/>
        <w:t>оказание услуг, являющихся предметом такой закупки;</w:t>
      </w:r>
    </w:p>
    <w:p w:rsidR="003615B6" w:rsidRPr="003721A9" w:rsidRDefault="003615B6" w:rsidP="001E4937">
      <w:pPr>
        <w:pStyle w:val="1"/>
        <w:numPr>
          <w:ilvl w:val="0"/>
          <w:numId w:val="2"/>
        </w:numPr>
        <w:tabs>
          <w:tab w:val="left" w:pos="1082"/>
        </w:tabs>
        <w:ind w:firstLine="780"/>
        <w:jc w:val="both"/>
        <w:rPr>
          <w:sz w:val="24"/>
          <w:szCs w:val="24"/>
        </w:rPr>
      </w:pPr>
      <w:bookmarkStart w:id="7" w:name="bookmark6"/>
      <w:bookmarkEnd w:id="7"/>
      <w:r w:rsidRPr="003721A9">
        <w:rPr>
          <w:color w:val="000000"/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1E4937" w:rsidRPr="003721A9" w:rsidRDefault="001E4937" w:rsidP="001E4937">
      <w:pPr>
        <w:pStyle w:val="1"/>
        <w:numPr>
          <w:ilvl w:val="0"/>
          <w:numId w:val="2"/>
        </w:numPr>
        <w:ind w:firstLine="660"/>
        <w:jc w:val="both"/>
        <w:rPr>
          <w:sz w:val="24"/>
          <w:szCs w:val="24"/>
        </w:rPr>
      </w:pPr>
      <w:r w:rsidRPr="003721A9">
        <w:rPr>
          <w:color w:val="000000"/>
          <w:sz w:val="24"/>
          <w:szCs w:val="24"/>
        </w:rPr>
        <w:t xml:space="preserve"> описание предмета конкурентной закупки осуществляется с соблюдением </w:t>
      </w:r>
      <w:proofErr w:type="gramStart"/>
      <w:r w:rsidRPr="003721A9">
        <w:rPr>
          <w:color w:val="000000"/>
          <w:sz w:val="24"/>
          <w:szCs w:val="24"/>
        </w:rPr>
        <w:t>требовании</w:t>
      </w:r>
      <w:proofErr w:type="gramEnd"/>
      <w:r w:rsidRPr="003721A9">
        <w:rPr>
          <w:color w:val="000000"/>
          <w:sz w:val="24"/>
          <w:szCs w:val="24"/>
        </w:rPr>
        <w:t xml:space="preserve"> части 6.1 настоящей статьи.</w:t>
      </w:r>
    </w:p>
    <w:p w:rsidR="001E4937" w:rsidRPr="003721A9" w:rsidRDefault="001E4937" w:rsidP="001E4937">
      <w:pPr>
        <w:pStyle w:val="1"/>
        <w:numPr>
          <w:ilvl w:val="0"/>
          <w:numId w:val="2"/>
        </w:numPr>
        <w:ind w:firstLine="660"/>
        <w:jc w:val="both"/>
        <w:rPr>
          <w:sz w:val="24"/>
          <w:szCs w:val="24"/>
        </w:rPr>
      </w:pPr>
      <w:r w:rsidRPr="003721A9">
        <w:rPr>
          <w:color w:val="000000"/>
          <w:sz w:val="24"/>
          <w:szCs w:val="24"/>
        </w:rPr>
        <w:t>Частью 3.2 указанной статьи установлено, что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1E4937" w:rsidRPr="003721A9" w:rsidRDefault="001E4937" w:rsidP="001E4937">
      <w:pPr>
        <w:pStyle w:val="1"/>
        <w:numPr>
          <w:ilvl w:val="0"/>
          <w:numId w:val="2"/>
        </w:numPr>
        <w:ind w:firstLine="660"/>
        <w:jc w:val="both"/>
        <w:rPr>
          <w:sz w:val="24"/>
          <w:szCs w:val="24"/>
        </w:rPr>
      </w:pPr>
      <w:r w:rsidRPr="003721A9">
        <w:rPr>
          <w:color w:val="000000"/>
          <w:sz w:val="24"/>
          <w:szCs w:val="24"/>
        </w:rPr>
        <w:t>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 (ст. 3.6).</w:t>
      </w:r>
    </w:p>
    <w:p w:rsidR="003D247B" w:rsidRDefault="003D247B" w:rsidP="001E4937">
      <w:pPr>
        <w:jc w:val="both"/>
        <w:rPr>
          <w:sz w:val="24"/>
          <w:szCs w:val="24"/>
        </w:rPr>
      </w:pPr>
    </w:p>
    <w:p w:rsidR="003721A9" w:rsidRPr="003721A9" w:rsidRDefault="003721A9" w:rsidP="001E4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A9" w:rsidRPr="003721A9" w:rsidRDefault="003721A9" w:rsidP="001E4937">
      <w:pPr>
        <w:jc w:val="both"/>
        <w:rPr>
          <w:rFonts w:ascii="Times New Roman" w:hAnsi="Times New Roman" w:cs="Times New Roman"/>
          <w:sz w:val="24"/>
          <w:szCs w:val="24"/>
        </w:rPr>
      </w:pPr>
      <w:r w:rsidRPr="003721A9">
        <w:rPr>
          <w:rFonts w:ascii="Times New Roman" w:hAnsi="Times New Roman" w:cs="Times New Roman"/>
          <w:sz w:val="24"/>
          <w:szCs w:val="24"/>
        </w:rPr>
        <w:t xml:space="preserve">Директор МБОУ СОШ № 5 с. </w:t>
      </w:r>
      <w:proofErr w:type="spellStart"/>
      <w:r w:rsidRPr="003721A9">
        <w:rPr>
          <w:rFonts w:ascii="Times New Roman" w:hAnsi="Times New Roman" w:cs="Times New Roman"/>
          <w:sz w:val="24"/>
          <w:szCs w:val="24"/>
        </w:rPr>
        <w:t>Камышовка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Н.П. Вялкова                            </w:t>
      </w:r>
    </w:p>
    <w:sectPr w:rsidR="003721A9" w:rsidRPr="003721A9" w:rsidSect="00372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2A7"/>
    <w:multiLevelType w:val="multilevel"/>
    <w:tmpl w:val="6D70F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E5B8B"/>
    <w:multiLevelType w:val="multilevel"/>
    <w:tmpl w:val="6C2AF7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9"/>
    <w:rsid w:val="00005E39"/>
    <w:rsid w:val="001E4937"/>
    <w:rsid w:val="002A19FB"/>
    <w:rsid w:val="003615B6"/>
    <w:rsid w:val="003721A9"/>
    <w:rsid w:val="003D247B"/>
    <w:rsid w:val="00401C5F"/>
    <w:rsid w:val="004939DF"/>
    <w:rsid w:val="004E5235"/>
    <w:rsid w:val="00A028BE"/>
    <w:rsid w:val="00FD11CF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15B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15B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15B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15B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Надежда</cp:lastModifiedBy>
  <cp:revision>11</cp:revision>
  <cp:lastPrinted>2021-01-23T04:37:00Z</cp:lastPrinted>
  <dcterms:created xsi:type="dcterms:W3CDTF">2020-12-28T04:02:00Z</dcterms:created>
  <dcterms:modified xsi:type="dcterms:W3CDTF">2021-01-23T04:37:00Z</dcterms:modified>
</cp:coreProperties>
</file>