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80" w:rsidRDefault="004E7880" w:rsidP="004E788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4E7880" w:rsidRDefault="004E7880" w:rsidP="004E788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«Средняя общеобразовательная школа № 5 с. Камышовка»</w:t>
      </w:r>
    </w:p>
    <w:p w:rsidR="004E7880" w:rsidRDefault="004E7880" w:rsidP="004E78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E7880" w:rsidRDefault="004E7880" w:rsidP="004E78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5"/>
        <w:gridCol w:w="3897"/>
      </w:tblGrid>
      <w:tr w:rsidR="004E7880" w:rsidTr="00FB7EBC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4E7880" w:rsidRDefault="004E7880" w:rsidP="00FB7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Принято</w:t>
            </w:r>
          </w:p>
          <w:p w:rsidR="004E7880" w:rsidRDefault="004E7880" w:rsidP="00FB7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4E7880" w:rsidRDefault="004E7880" w:rsidP="00FB7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МБОУ СОШ № 5 с. Камышовка</w:t>
            </w:r>
          </w:p>
          <w:p w:rsidR="004E7880" w:rsidRDefault="004E7880" w:rsidP="00FB7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F43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от </w:t>
            </w:r>
            <w:r w:rsidR="00F43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27.02.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2020 г</w:t>
            </w:r>
          </w:p>
          <w:p w:rsidR="004E7880" w:rsidRDefault="004E7880" w:rsidP="00FB7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4E7880" w:rsidRDefault="004E7880" w:rsidP="00FB7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E7880" w:rsidRDefault="00F43E8B" w:rsidP="00F43E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13/2 от 28.02.  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020 г.                  </w:t>
            </w:r>
          </w:p>
        </w:tc>
      </w:tr>
    </w:tbl>
    <w:p w:rsidR="00AD1D07" w:rsidRPr="00FA5462" w:rsidRDefault="00AD1D07" w:rsidP="00AD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D07" w:rsidRPr="00F43E8B" w:rsidRDefault="00AD1D07" w:rsidP="00AD1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D1D07" w:rsidRPr="00F43E8B" w:rsidRDefault="00AD1D07" w:rsidP="00AD1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AD1D07" w:rsidRPr="00F43E8B" w:rsidRDefault="00AD1D07" w:rsidP="00AD1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1D07" w:rsidRPr="00FA5462" w:rsidRDefault="004E7880" w:rsidP="00AD1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A5462"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в соответствии с Федеральным законом от 29 декабря 2012 г. № 273-ФЗ «Об образовании в Российской Федерации</w:t>
      </w:r>
      <w:r w:rsidR="00AD1D07" w:rsidRPr="00FA5462"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уставом школы в целях реализации права учащихся на зачет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- сторонняя организация).</w:t>
      </w:r>
      <w:proofErr w:type="gramEnd"/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 xml:space="preserve">2. Под зачётом в настоящем порядке понимается решение о переносе </w:t>
      </w:r>
      <w:r w:rsidRPr="00FA5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A5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FA5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освоении образовательных программ</w:t>
      </w:r>
      <w:r w:rsidRPr="00FA5462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 (далее – учебных предметов), дополнительных образовательных программ с соответствующими оценками или отметками, полученными  учащимися в других организациях, осуществляющих образовательную деятельность (далее – в других </w:t>
      </w:r>
      <w:proofErr w:type="gramStart"/>
      <w:r w:rsidRPr="00FA5462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FA5462">
        <w:rPr>
          <w:rFonts w:ascii="Times New Roman" w:hAnsi="Times New Roman"/>
          <w:sz w:val="24"/>
          <w:szCs w:val="24"/>
        </w:rPr>
        <w:t xml:space="preserve">) или в школе.  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hAnsi="Times New Roman"/>
          <w:sz w:val="24"/>
          <w:szCs w:val="24"/>
        </w:rPr>
        <w:t xml:space="preserve">3. 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Зачет может производиться для учащихся, обучающихся по программам, реализуемым в сетевой форме;</w:t>
      </w:r>
      <w:r w:rsidR="004E7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по индивидуальному учебному плану; переведенных для продолжения обучения из других организаций; изучавших </w:t>
      </w:r>
      <w:r w:rsidRPr="00FA5462">
        <w:rPr>
          <w:rFonts w:ascii="Times New Roman" w:hAnsi="Times New Roman"/>
          <w:sz w:val="24"/>
          <w:szCs w:val="24"/>
        </w:rPr>
        <w:t xml:space="preserve"> учебные предметы, курсы, дисциплины  (модули),  дополнительные образовательные программы в других организациях.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4. Зачёту могут подлежать результаты освоения учебных предметов, </w:t>
      </w:r>
      <w:r w:rsidRPr="00FA5462">
        <w:rPr>
          <w:rFonts w:ascii="Times New Roman" w:hAnsi="Times New Roman"/>
          <w:sz w:val="24"/>
          <w:szCs w:val="24"/>
        </w:rPr>
        <w:t>курсов, дисциплин (модулей) по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 образовательным программам начального общего,</w:t>
      </w:r>
      <w:r w:rsidR="004E7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</w:t>
      </w:r>
      <w:r w:rsidR="004E7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образования, а также по дополнительным образовательным программам.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Освоение учащимися учебных предметов </w:t>
      </w:r>
      <w:r w:rsidRPr="00FA5462">
        <w:rPr>
          <w:rFonts w:ascii="Times New Roman" w:hAnsi="Times New Roman"/>
          <w:sz w:val="24"/>
          <w:szCs w:val="24"/>
        </w:rPr>
        <w:t>по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 образовательным программам в другой организации не дает ему права пропуска обязательных учебных занятий в соответствии с утвержденным расписанием в школе.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6. Зачету подлежат результаты освоения учащимися учебных предметов </w:t>
      </w:r>
      <w:r w:rsidRPr="00FA5462">
        <w:rPr>
          <w:rFonts w:ascii="Times New Roman" w:hAnsi="Times New Roman"/>
          <w:sz w:val="24"/>
          <w:szCs w:val="24"/>
        </w:rPr>
        <w:t>по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 образовательным программам начального общего,   основного общегообразования   при одновременном выполнении следующих условий: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A5462">
        <w:rPr>
          <w:rFonts w:ascii="Times New Roman" w:hAnsi="Times New Roman"/>
          <w:sz w:val="24"/>
          <w:szCs w:val="24"/>
        </w:rPr>
        <w:t>учебные предметы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 входят в учебный план школы;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2) названия </w:t>
      </w:r>
      <w:r w:rsidRPr="00FA5462">
        <w:rPr>
          <w:rFonts w:ascii="Times New Roman" w:hAnsi="Times New Roman"/>
          <w:sz w:val="24"/>
          <w:szCs w:val="24"/>
        </w:rPr>
        <w:t>учебных предметов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совпадают с их названиями   в учебном плане школы;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3) учебные предметы освоены в полном объёме;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4) учебные предметы не являются обязательными для государственной итоговой аттестации;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FA5462">
        <w:rPr>
          <w:rFonts w:ascii="Times New Roman" w:hAnsi="Times New Roman"/>
          <w:sz w:val="24"/>
          <w:szCs w:val="24"/>
        </w:rPr>
        <w:t>учебные предметы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выбраны учащимися для государственной итоговой аттестации.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Зачету не подлежат результаты освоения учебных предметов по программам основного общего образования, являющихся обязательными или выбранными учащимися для государственной итоговой аттестации.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 xml:space="preserve">8.   Зачету подлежат  все результаты освоения в полном объёме учебных предметов по дополнительным  образовательным  программам  независимо   от  того,   предусмотрены   ли  они учебным планом школы.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hAnsi="Times New Roman"/>
          <w:sz w:val="24"/>
          <w:szCs w:val="24"/>
        </w:rPr>
        <w:t xml:space="preserve">9.  Зачёту могут подлежать результаты освоения в неполном объёме (не менее 90 %) учебных предметов при условии успешного прохождения учащимися в установленном школой порядке промежуточной аттестации по ним.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 xml:space="preserve">Решение о зачёте в этом случае может быть принято педагогическим советом.  Педагогический совет может принять решение об отказе в зачёте, если наименования учебных предметов не совпадают с их наименованиями в учебном плане школы и для проведения промежуточной аттестации по ним в школе отсутствуют специалисты.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10.  Для принятия решения о зачете учащийся или его родители (законные представители) представляют в школу документы: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1) Заявление о зачёте установленной формы (Приложение № 1);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5462">
        <w:rPr>
          <w:rFonts w:ascii="Times New Roman" w:hAnsi="Times New Roman"/>
          <w:sz w:val="24"/>
          <w:szCs w:val="24"/>
        </w:rPr>
        <w:t xml:space="preserve">2)Документ, подтверждающий освоение учебных предметов, подлежащих зачёту, заверенный   подписью руководителя   и печатью другой организации и содержащий информацию: 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название предмета (предметов); класс (классы), год (годы) изучения; объем учебных часов, предусмотренных для изучения предмета (предметов) в учебном плане другой организации; форма (формы) промежуточной аттестации учащегося в соответствии с учебным планом другой организации;</w:t>
      </w:r>
      <w:proofErr w:type="gramEnd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отметка (оценка) по результатам промежуточной аттестации. 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11. Запись о приёме заявления и документа, подтверждающего освоение учебных предметов, подлежащих зачёту, регистрируется в «Журнале учёта заявлений». Заявителю выдаётся копия заявления с регистрационным номером.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12. Решение о зачёте принимается не позднее одного месяца до начала итоговой аттестации.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13.  Решение о зачёте на основании поданных документов принимается директором школы (кроме п. 11) и оформляется  приказом.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14. По результатам рассмотрения заявления директор школы принимает одно из следующих решений: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- зачесть результаты освоения учащимся заявленного учебного предмета в другой организации с предъявленной оценкой (отметкой);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- не засчитывать результаты освоения учащимся заявленного учебного предмета в другой организации, так как предъявленные документы не соответствуют настоящему порядку.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 принятом решении директор школы информирует под роспись заявителя в течение пяти рабочих дней со дня подачи заявления.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15. В случае принятия положительного решения директор школы издает приказ (Приложение № 2) о зачете результатов освоения учащимся заявленного учебного предмета.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16. В случае принятия решения об отказе в зачете результатов освоения учащимся заявленного учебного предмета в другой организации директор школы ставит на заявлении резолюцию «Отказать». Учащемуся по заявленному предмету выставляется итоговая оценка (отметка), полученная им в школе.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17. Заявителю выдаётся уведомление о решении школы о зачёте результатов освоения учебных предметов в другой организации (Приложение № 3).</w:t>
      </w:r>
    </w:p>
    <w:p w:rsidR="00AD1D07" w:rsidRPr="004E7880" w:rsidRDefault="00AD1D07" w:rsidP="004E78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18. Принятие решений о зачёте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школой и организациями, осуществляющими образовательную деятельность.</w:t>
      </w:r>
    </w:p>
    <w:p w:rsidR="00AD1D07" w:rsidRPr="00FA5462" w:rsidRDefault="00AD1D07" w:rsidP="00AD1D07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 № 1</w:t>
      </w:r>
    </w:p>
    <w:p w:rsidR="00AD1D07" w:rsidRPr="00FA5462" w:rsidRDefault="00AD1D07" w:rsidP="00AD1D07">
      <w:pPr>
        <w:pStyle w:val="a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Директору школы</w:t>
      </w:r>
    </w:p>
    <w:p w:rsidR="00AD1D07" w:rsidRPr="00FA5462" w:rsidRDefault="00AD1D07" w:rsidP="00AD1D07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E78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 Н.П. Вялковой</w:t>
      </w:r>
    </w:p>
    <w:p w:rsidR="00AD1D07" w:rsidRPr="00FA5462" w:rsidRDefault="00AD1D07" w:rsidP="00AD1D07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(Ф.И.О. заявителя)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заявление.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Прошу зачесть (мне учащейся (учащемуся)  _____ класса)  или моему сыну (дочери), Ф.И.О., учащемуся ____класса,   результаты освоения учебных предметов, </w:t>
      </w: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(наименование другой организации) 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имеющей</w:t>
      </w:r>
      <w:proofErr w:type="gramEnd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юридический адрес______________________________________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(название учебного предмета, год обучения, в объеме ____часов),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Оценка (отметка)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(название учебного предмета, год обучения, в объеме ____часов),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__________________________________________________________________Оценка (отметка)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hAnsi="Times New Roman"/>
          <w:sz w:val="24"/>
          <w:szCs w:val="24"/>
        </w:rPr>
        <w:t>Документ, подтверждающий освоение учебных предметов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(наименование другой организации) 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Прилагается.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«_____»______20____г</w:t>
      </w: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3"/>
      <w:bookmarkEnd w:id="0"/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</w:p>
    <w:p w:rsidR="00AD1D07" w:rsidRPr="00FA5462" w:rsidRDefault="00AD1D07" w:rsidP="00AD1D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ПРИКАЗ</w:t>
      </w:r>
    </w:p>
    <w:p w:rsidR="00AD1D07" w:rsidRPr="00FA5462" w:rsidRDefault="00AD1D07" w:rsidP="00AD1D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1D07" w:rsidRPr="00FA5462" w:rsidRDefault="00AD1D07" w:rsidP="00AD1D0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 зачете результатов освоения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учебного предмета  учащимся ______ класса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Ф.И.О.</w:t>
      </w:r>
    </w:p>
    <w:p w:rsidR="00AD1D07" w:rsidRPr="00FA5462" w:rsidRDefault="00AD1D07" w:rsidP="00AD1D0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пунктами 6, 7 части 1 статьи 34 «Основные права обучающихся и меры их социальной поддержки и стимулирования» Федерального закона от 29.12.2012 № 273-ФЗ «Об образовании в Российской Федерации», уставом школы</w:t>
      </w:r>
      <w:r w:rsidRPr="00FA5462">
        <w:rPr>
          <w:rFonts w:ascii="Times New Roman" w:hAnsi="Times New Roman"/>
          <w:sz w:val="24"/>
          <w:szCs w:val="24"/>
        </w:rPr>
        <w:t>, п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</w:t>
      </w:r>
      <w:proofErr w:type="gramEnd"/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(Ф.И.О. заявителя)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документа, </w:t>
      </w:r>
      <w:r w:rsidRPr="00FA5462">
        <w:rPr>
          <w:rFonts w:ascii="Times New Roman" w:hAnsi="Times New Roman"/>
          <w:sz w:val="24"/>
          <w:szCs w:val="24"/>
        </w:rPr>
        <w:t xml:space="preserve">подтверждающего освоение учебных предметов, </w:t>
      </w:r>
      <w:proofErr w:type="gramStart"/>
      <w:r w:rsidRPr="00FA5462">
        <w:rPr>
          <w:rFonts w:ascii="Times New Roman" w:hAnsi="Times New Roman"/>
          <w:sz w:val="24"/>
          <w:szCs w:val="24"/>
        </w:rPr>
        <w:t>в</w:t>
      </w:r>
      <w:proofErr w:type="gramEnd"/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другой организации)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</w:t>
      </w:r>
      <w:r w:rsidRPr="00FA54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1. Зачесть учащемуся ____ класса   Ф.И.О. результаты освоения учебного предмета   _______________за _______ класс с отметкой «_____» (прописью).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2. Классному руководителю ______ класса ___________________________________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до «____»______20___г. включительно внести необходимые записи в классный журнал и личное дело  Ф.И.О. учащегося.</w:t>
      </w:r>
    </w:p>
    <w:p w:rsidR="00AD1D07" w:rsidRPr="00FA5462" w:rsidRDefault="00AD1D07" w:rsidP="00AD1D0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исполнения настоящего приказа возложить на заместителя директора школы по УВР ________________________________________ 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Ф.И.О. на 1 листе. 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</w:t>
      </w:r>
      <w:r w:rsidRPr="00FA5462">
        <w:rPr>
          <w:rFonts w:ascii="Times New Roman" w:hAnsi="Times New Roman"/>
          <w:sz w:val="24"/>
          <w:szCs w:val="24"/>
        </w:rPr>
        <w:t>подтверждающий освоение учебных предметов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 на 1 листе. 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D1D07" w:rsidRPr="00FA5462" w:rsidRDefault="00AD1D07" w:rsidP="00AD1D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«Средняя  общеобразовательная школа№5 с. Камышовка»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5462">
        <w:rPr>
          <w:rFonts w:ascii="Times New Roman" w:eastAsia="Times New Roman" w:hAnsi="Times New Roman"/>
          <w:b/>
          <w:sz w:val="24"/>
          <w:szCs w:val="24"/>
        </w:rPr>
        <w:t>Уведомление</w:t>
      </w:r>
    </w:p>
    <w:p w:rsidR="00AD1D07" w:rsidRPr="00FA5462" w:rsidRDefault="00AD1D07" w:rsidP="00AD1D0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5462">
        <w:rPr>
          <w:rFonts w:ascii="Times New Roman" w:eastAsia="Times New Roman" w:hAnsi="Times New Roman"/>
          <w:b/>
          <w:sz w:val="24"/>
          <w:szCs w:val="24"/>
        </w:rPr>
        <w:t xml:space="preserve">о принятом  </w:t>
      </w:r>
      <w:proofErr w:type="gramStart"/>
      <w:r w:rsidRPr="00FA5462">
        <w:rPr>
          <w:rFonts w:ascii="Times New Roman" w:eastAsia="Times New Roman" w:hAnsi="Times New Roman"/>
          <w:b/>
          <w:sz w:val="24"/>
          <w:szCs w:val="24"/>
        </w:rPr>
        <w:t>решении</w:t>
      </w:r>
      <w:proofErr w:type="gramEnd"/>
      <w:r w:rsidRPr="00FA5462">
        <w:rPr>
          <w:rFonts w:ascii="Times New Roman" w:eastAsia="Times New Roman" w:hAnsi="Times New Roman"/>
          <w:b/>
          <w:sz w:val="24"/>
          <w:szCs w:val="24"/>
        </w:rPr>
        <w:t xml:space="preserve"> о зачёте результатов освоения </w:t>
      </w:r>
    </w:p>
    <w:p w:rsidR="00AD1D07" w:rsidRPr="00FA5462" w:rsidRDefault="00AD1D07" w:rsidP="00AD1D0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5462">
        <w:rPr>
          <w:rFonts w:ascii="Times New Roman" w:eastAsia="Times New Roman" w:hAnsi="Times New Roman"/>
          <w:b/>
          <w:sz w:val="24"/>
          <w:szCs w:val="24"/>
        </w:rPr>
        <w:t>учебных предметов в другой организации</w:t>
      </w:r>
    </w:p>
    <w:p w:rsidR="00AD1D07" w:rsidRPr="00FA5462" w:rsidRDefault="00AD1D07" w:rsidP="00AD1D07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Кому:_________________________________________________________</w:t>
      </w:r>
    </w:p>
    <w:p w:rsidR="00AD1D07" w:rsidRPr="00FA5462" w:rsidRDefault="00AD1D07" w:rsidP="00AD1D07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5462">
        <w:rPr>
          <w:rFonts w:ascii="Times New Roman" w:hAnsi="Times New Roman"/>
          <w:sz w:val="24"/>
          <w:szCs w:val="24"/>
          <w:vertAlign w:val="superscript"/>
        </w:rPr>
        <w:t>(ФИО заявителя)</w:t>
      </w:r>
    </w:p>
    <w:p w:rsidR="00AD1D07" w:rsidRPr="00FA5462" w:rsidRDefault="00AD1D07" w:rsidP="00AD1D0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A5462">
        <w:rPr>
          <w:rFonts w:ascii="Times New Roman" w:hAnsi="Times New Roman"/>
          <w:b/>
          <w:sz w:val="24"/>
          <w:szCs w:val="24"/>
        </w:rPr>
        <w:t>А.</w:t>
      </w:r>
      <w:r w:rsidRPr="00FA5462">
        <w:rPr>
          <w:rFonts w:ascii="Times New Roman" w:hAnsi="Times New Roman"/>
          <w:sz w:val="24"/>
          <w:szCs w:val="24"/>
        </w:rPr>
        <w:t xml:space="preserve"> Уведомляем вас о том, что ваше заявление удовлетворено и согласно приказу от ________ 20___ года принято решение о зачёте </w:t>
      </w:r>
      <w:r w:rsidRPr="00FA5462">
        <w:rPr>
          <w:rFonts w:ascii="Times New Roman" w:eastAsia="Times New Roman" w:hAnsi="Times New Roman"/>
          <w:sz w:val="24"/>
          <w:szCs w:val="24"/>
        </w:rPr>
        <w:t>учащемуся ____ класса   Ф.И.О. результатов освоения учебного предмета  _______________за _______ класс с отметкой «_____» (прописью).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A5462">
        <w:rPr>
          <w:rFonts w:ascii="Times New Roman" w:hAnsi="Times New Roman"/>
          <w:b/>
          <w:bCs/>
          <w:sz w:val="24"/>
          <w:szCs w:val="24"/>
        </w:rPr>
        <w:t>Б.</w:t>
      </w:r>
      <w:r w:rsidRPr="00FA5462">
        <w:rPr>
          <w:rFonts w:ascii="Times New Roman" w:hAnsi="Times New Roman"/>
          <w:sz w:val="24"/>
          <w:szCs w:val="24"/>
        </w:rPr>
        <w:t xml:space="preserve">Уведомляем вас о том, что принято решение об отказе в зачёте </w:t>
      </w:r>
      <w:r w:rsidRPr="00FA5462">
        <w:rPr>
          <w:rFonts w:ascii="Times New Roman" w:eastAsia="Times New Roman" w:hAnsi="Times New Roman"/>
          <w:sz w:val="24"/>
          <w:szCs w:val="24"/>
        </w:rPr>
        <w:t>учащемуся ____ класса   Ф.И.О. результатов освоения учебного предмета  _______________за _______ класс с отметкой «_____» (прописью)</w:t>
      </w:r>
    </w:p>
    <w:p w:rsidR="00AD1D07" w:rsidRPr="00FA5462" w:rsidRDefault="00AD1D07" w:rsidP="00AD1D0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A5462">
        <w:rPr>
          <w:rFonts w:ascii="Times New Roman" w:hAnsi="Times New Roman"/>
          <w:bCs/>
          <w:sz w:val="24"/>
          <w:szCs w:val="24"/>
        </w:rPr>
        <w:t>По причине________________________________________________________</w:t>
      </w:r>
    </w:p>
    <w:p w:rsidR="00AD1D07" w:rsidRPr="00FA5462" w:rsidRDefault="00AD1D07" w:rsidP="00AD1D0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                                                                          </w:t>
      </w: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1D07" w:rsidRPr="00FA5462" w:rsidRDefault="00AD1D07" w:rsidP="00AD1D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1D07" w:rsidRDefault="00AD1D07" w:rsidP="004E7880">
      <w:pPr>
        <w:pStyle w:val="zagol"/>
        <w:spacing w:before="0" w:after="0"/>
      </w:pPr>
    </w:p>
    <w:p w:rsidR="00197173" w:rsidRDefault="00197173"/>
    <w:sectPr w:rsidR="00197173" w:rsidSect="00EB2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B" w:rsidRDefault="00F43E8B" w:rsidP="00F43E8B">
      <w:pPr>
        <w:spacing w:after="0" w:line="240" w:lineRule="auto"/>
      </w:pPr>
      <w:r>
        <w:separator/>
      </w:r>
    </w:p>
  </w:endnote>
  <w:endnote w:type="continuationSeparator" w:id="0">
    <w:p w:rsidR="00F43E8B" w:rsidRDefault="00F43E8B" w:rsidP="00F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B" w:rsidRDefault="00F43E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B" w:rsidRDefault="00F43E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B" w:rsidRDefault="00F43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B" w:rsidRDefault="00F43E8B" w:rsidP="00F43E8B">
      <w:pPr>
        <w:spacing w:after="0" w:line="240" w:lineRule="auto"/>
      </w:pPr>
      <w:r>
        <w:separator/>
      </w:r>
    </w:p>
  </w:footnote>
  <w:footnote w:type="continuationSeparator" w:id="0">
    <w:p w:rsidR="00F43E8B" w:rsidRDefault="00F43E8B" w:rsidP="00F4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B" w:rsidRDefault="00F43E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175556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F43E8B" w:rsidRDefault="00F43E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3E8B" w:rsidRDefault="00F43E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B" w:rsidRDefault="00F43E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D07"/>
    <w:rsid w:val="00197173"/>
    <w:rsid w:val="004E7880"/>
    <w:rsid w:val="00AD1D07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D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zagol">
    <w:name w:val="zagol"/>
    <w:basedOn w:val="a"/>
    <w:rsid w:val="00AD1D07"/>
    <w:pPr>
      <w:widowControl w:val="0"/>
      <w:suppressAutoHyphens/>
      <w:autoSpaceDN w:val="0"/>
      <w:spacing w:before="280" w:after="28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D1D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E8B"/>
  </w:style>
  <w:style w:type="paragraph" w:styleId="a6">
    <w:name w:val="footer"/>
    <w:basedOn w:val="a"/>
    <w:link w:val="a7"/>
    <w:uiPriority w:val="99"/>
    <w:unhideWhenUsed/>
    <w:rsid w:val="00F4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1445</Words>
  <Characters>8237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Надежда</cp:lastModifiedBy>
  <cp:revision>4</cp:revision>
  <dcterms:created xsi:type="dcterms:W3CDTF">2020-04-10T01:01:00Z</dcterms:created>
  <dcterms:modified xsi:type="dcterms:W3CDTF">2020-04-25T03:19:00Z</dcterms:modified>
</cp:coreProperties>
</file>