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1CA" w:rsidRPr="00A830D5" w:rsidRDefault="00C931CA" w:rsidP="00A830D5">
      <w:pPr>
        <w:spacing w:after="161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C1C1C"/>
          <w:kern w:val="36"/>
          <w:sz w:val="28"/>
          <w:szCs w:val="39"/>
        </w:rPr>
      </w:pPr>
      <w:r w:rsidRPr="00A830D5">
        <w:rPr>
          <w:rFonts w:ascii="Times New Roman" w:eastAsia="Times New Roman" w:hAnsi="Times New Roman" w:cs="Times New Roman"/>
          <w:b/>
          <w:bCs/>
          <w:color w:val="1C1C1C"/>
          <w:kern w:val="36"/>
          <w:sz w:val="28"/>
          <w:szCs w:val="39"/>
        </w:rPr>
        <w:t>Информация о федеральных государственных образовательных стандартах и об образовательных стандартах</w:t>
      </w:r>
    </w:p>
    <w:p w:rsidR="00C931CA" w:rsidRPr="00A830D5" w:rsidRDefault="00C931CA" w:rsidP="00C93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0D5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Федеральные государственные образовательные стандарты (ФГОС)</w:t>
      </w:r>
      <w:r w:rsidRPr="00A830D5">
        <w:rPr>
          <w:rFonts w:ascii="Times New Roman" w:eastAsia="Times New Roman" w:hAnsi="Times New Roman" w:cs="Times New Roman"/>
          <w:sz w:val="24"/>
          <w:szCs w:val="24"/>
        </w:rPr>
        <w:t> представляют собой совокупность требований, обязательных при реализации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 образовательными учреждениями, имеющими государственную аккредитацию.</w:t>
      </w:r>
    </w:p>
    <w:p w:rsidR="00C931CA" w:rsidRPr="00A830D5" w:rsidRDefault="00C931CA" w:rsidP="00C93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31CA" w:rsidRPr="00A830D5" w:rsidRDefault="00C931CA" w:rsidP="00C93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0D5">
        <w:rPr>
          <w:rFonts w:ascii="Times New Roman" w:eastAsia="Times New Roman" w:hAnsi="Times New Roman" w:cs="Times New Roman"/>
          <w:sz w:val="24"/>
          <w:szCs w:val="24"/>
        </w:rPr>
        <w:t>Федеральные государственные образовательные стандарты обеспечивают:</w:t>
      </w:r>
    </w:p>
    <w:p w:rsidR="00C931CA" w:rsidRPr="00A830D5" w:rsidRDefault="00C931CA" w:rsidP="00C93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31CA" w:rsidRPr="00A830D5" w:rsidRDefault="00C931CA" w:rsidP="00C93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0D5">
        <w:rPr>
          <w:rFonts w:ascii="Times New Roman" w:eastAsia="Times New Roman" w:hAnsi="Times New Roman" w:cs="Times New Roman"/>
          <w:sz w:val="24"/>
          <w:szCs w:val="24"/>
        </w:rPr>
        <w:t>1) единство образовательного пространства Российской Федерации;</w:t>
      </w:r>
    </w:p>
    <w:p w:rsidR="00C931CA" w:rsidRPr="00A830D5" w:rsidRDefault="00C931CA" w:rsidP="00C93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31CA" w:rsidRPr="00A830D5" w:rsidRDefault="00C931CA" w:rsidP="00C93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0D5">
        <w:rPr>
          <w:rFonts w:ascii="Times New Roman" w:eastAsia="Times New Roman" w:hAnsi="Times New Roman" w:cs="Times New Roman"/>
          <w:sz w:val="24"/>
          <w:szCs w:val="24"/>
        </w:rPr>
        <w:t>2) преемственность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образования.</w:t>
      </w:r>
    </w:p>
    <w:p w:rsidR="00C931CA" w:rsidRPr="00A830D5" w:rsidRDefault="00C931CA" w:rsidP="00C93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31CA" w:rsidRPr="00A830D5" w:rsidRDefault="008E7980" w:rsidP="00C93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C931CA" w:rsidRPr="00A830D5">
        <w:rPr>
          <w:rFonts w:ascii="Times New Roman" w:eastAsia="Times New Roman" w:hAnsi="Times New Roman" w:cs="Times New Roman"/>
          <w:sz w:val="24"/>
          <w:szCs w:val="24"/>
        </w:rPr>
        <w:t>аждый стандарт включает 3 вида требований:</w:t>
      </w:r>
    </w:p>
    <w:p w:rsidR="00C931CA" w:rsidRPr="00A830D5" w:rsidRDefault="00C931CA" w:rsidP="00C93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31CA" w:rsidRPr="00A830D5" w:rsidRDefault="00C931CA" w:rsidP="00C93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0D5">
        <w:rPr>
          <w:rFonts w:ascii="Times New Roman" w:eastAsia="Times New Roman" w:hAnsi="Times New Roman" w:cs="Times New Roman"/>
          <w:sz w:val="24"/>
          <w:szCs w:val="24"/>
        </w:rPr>
        <w:t>1) требования к структуре основных образовательных программ,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</w:t>
      </w:r>
    </w:p>
    <w:p w:rsidR="00C931CA" w:rsidRPr="00A830D5" w:rsidRDefault="00C931CA" w:rsidP="00C93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31CA" w:rsidRPr="00A830D5" w:rsidRDefault="00C931CA" w:rsidP="00C93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0D5">
        <w:rPr>
          <w:rFonts w:ascii="Times New Roman" w:eastAsia="Times New Roman" w:hAnsi="Times New Roman" w:cs="Times New Roman"/>
          <w:sz w:val="24"/>
          <w:szCs w:val="24"/>
        </w:rPr>
        <w:t>2) требования к условиям реализации основных образовательных программ, в том числе кадровым, финансовым, материально-техническим и иным условиям;</w:t>
      </w:r>
    </w:p>
    <w:p w:rsidR="00C931CA" w:rsidRPr="00A830D5" w:rsidRDefault="00C931CA" w:rsidP="00C93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31CA" w:rsidRPr="00A830D5" w:rsidRDefault="00C931CA" w:rsidP="00C93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0D5">
        <w:rPr>
          <w:rFonts w:ascii="Times New Roman" w:eastAsia="Times New Roman" w:hAnsi="Times New Roman" w:cs="Times New Roman"/>
          <w:sz w:val="24"/>
          <w:szCs w:val="24"/>
        </w:rPr>
        <w:t>3) требования к результатам освоения основных образовательных программ.</w:t>
      </w:r>
      <w:bookmarkStart w:id="0" w:name="_GoBack"/>
      <w:bookmarkEnd w:id="0"/>
    </w:p>
    <w:p w:rsidR="003A0A2F" w:rsidRPr="00A830D5" w:rsidRDefault="003A0A2F" w:rsidP="003A0A2F">
      <w:pPr>
        <w:pStyle w:val="a4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A830D5">
        <w:rPr>
          <w:rStyle w:val="a5"/>
        </w:rPr>
        <w:t>Федеральные государственные образовательные стандарты общего образования</w:t>
      </w:r>
    </w:p>
    <w:p w:rsidR="003A0A2F" w:rsidRDefault="003A0A2F" w:rsidP="003A0A2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F4218"/>
          <w:sz w:val="20"/>
          <w:szCs w:val="20"/>
        </w:rPr>
      </w:pPr>
      <w:r>
        <w:rPr>
          <w:rFonts w:ascii="Arial" w:hAnsi="Arial" w:cs="Arial"/>
          <w:color w:val="3F4218"/>
          <w:sz w:val="20"/>
          <w:szCs w:val="20"/>
        </w:rPr>
        <w:t> </w:t>
      </w:r>
    </w:p>
    <w:tbl>
      <w:tblPr>
        <w:tblStyle w:val="a8"/>
        <w:tblW w:w="9666" w:type="dxa"/>
        <w:tblLook w:val="04A0" w:firstRow="1" w:lastRow="0" w:firstColumn="1" w:lastColumn="0" w:noHBand="0" w:noVBand="1"/>
      </w:tblPr>
      <w:tblGrid>
        <w:gridCol w:w="4374"/>
        <w:gridCol w:w="5292"/>
      </w:tblGrid>
      <w:tr w:rsidR="008E7980" w:rsidTr="008E7980">
        <w:trPr>
          <w:trHeight w:val="665"/>
        </w:trPr>
        <w:tc>
          <w:tcPr>
            <w:tcW w:w="4374" w:type="dxa"/>
            <w:hideMark/>
          </w:tcPr>
          <w:p w:rsidR="008E7980" w:rsidRPr="00A830D5" w:rsidRDefault="008E7980">
            <w:pPr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A830D5">
              <w:rPr>
                <w:rStyle w:val="a6"/>
                <w:rFonts w:ascii="Times New Roman" w:hAnsi="Times New Roman" w:cs="Times New Roman"/>
                <w:i w:val="0"/>
                <w:sz w:val="24"/>
              </w:rPr>
              <w:t>Наименование ступени общего образования</w:t>
            </w:r>
          </w:p>
        </w:tc>
        <w:tc>
          <w:tcPr>
            <w:tcW w:w="5292" w:type="dxa"/>
            <w:hideMark/>
          </w:tcPr>
          <w:p w:rsidR="008E7980" w:rsidRPr="00A830D5" w:rsidRDefault="008E7980">
            <w:pPr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A830D5">
              <w:rPr>
                <w:rStyle w:val="a6"/>
                <w:rFonts w:ascii="Times New Roman" w:hAnsi="Times New Roman" w:cs="Times New Roman"/>
                <w:i w:val="0"/>
                <w:sz w:val="24"/>
              </w:rPr>
              <w:t>Текст стандарта</w:t>
            </w:r>
          </w:p>
        </w:tc>
      </w:tr>
      <w:tr w:rsidR="008E7980" w:rsidTr="008E7980">
        <w:trPr>
          <w:trHeight w:val="952"/>
        </w:trPr>
        <w:tc>
          <w:tcPr>
            <w:tcW w:w="4374" w:type="dxa"/>
            <w:hideMark/>
          </w:tcPr>
          <w:p w:rsidR="008E7980" w:rsidRPr="00A830D5" w:rsidRDefault="008E7980">
            <w:pPr>
              <w:rPr>
                <w:rFonts w:ascii="Times New Roman" w:hAnsi="Times New Roman" w:cs="Times New Roman"/>
                <w:color w:val="3F4218"/>
                <w:sz w:val="20"/>
                <w:szCs w:val="20"/>
              </w:rPr>
            </w:pPr>
            <w:r w:rsidRPr="00A830D5">
              <w:rPr>
                <w:rFonts w:ascii="Times New Roman" w:hAnsi="Times New Roman" w:cs="Times New Roman"/>
                <w:color w:val="3F4218"/>
                <w:sz w:val="24"/>
                <w:szCs w:val="20"/>
              </w:rPr>
              <w:t xml:space="preserve">Начальное общее образование (1-4 </w:t>
            </w:r>
            <w:proofErr w:type="spellStart"/>
            <w:r w:rsidRPr="00A830D5">
              <w:rPr>
                <w:rFonts w:ascii="Times New Roman" w:hAnsi="Times New Roman" w:cs="Times New Roman"/>
                <w:color w:val="3F4218"/>
                <w:sz w:val="24"/>
                <w:szCs w:val="20"/>
              </w:rPr>
              <w:t>кл</w:t>
            </w:r>
            <w:proofErr w:type="spellEnd"/>
            <w:r w:rsidRPr="00A830D5">
              <w:rPr>
                <w:rFonts w:ascii="Times New Roman" w:hAnsi="Times New Roman" w:cs="Times New Roman"/>
                <w:color w:val="3F4218"/>
                <w:sz w:val="24"/>
                <w:szCs w:val="20"/>
              </w:rPr>
              <w:t>.)</w:t>
            </w:r>
          </w:p>
        </w:tc>
        <w:tc>
          <w:tcPr>
            <w:tcW w:w="5292" w:type="dxa"/>
            <w:hideMark/>
          </w:tcPr>
          <w:p w:rsidR="008E7980" w:rsidRDefault="008E7980">
            <w:pPr>
              <w:rPr>
                <w:rFonts w:ascii="Arial" w:hAnsi="Arial" w:cs="Arial"/>
                <w:color w:val="3F4218"/>
                <w:sz w:val="20"/>
                <w:szCs w:val="20"/>
              </w:rPr>
            </w:pPr>
            <w:hyperlink r:id="rId4" w:tgtFrame="_blank" w:history="1">
              <w:r>
                <w:rPr>
                  <w:rStyle w:val="a3"/>
                  <w:color w:val="2D5E71"/>
                </w:rPr>
                <w:t xml:space="preserve">Приказ </w:t>
              </w:r>
              <w:proofErr w:type="spellStart"/>
              <w:r>
                <w:rPr>
                  <w:rStyle w:val="a3"/>
                  <w:color w:val="2D5E71"/>
                </w:rPr>
                <w:t>Минобрнауки</w:t>
              </w:r>
              <w:proofErr w:type="spellEnd"/>
              <w:r>
                <w:rPr>
                  <w:rStyle w:val="a3"/>
                  <w:color w:val="2D5E71"/>
                </w:rPr>
                <w:t xml:space="preserve"> России от 06 октября 2009 г. N 373</w:t>
              </w:r>
            </w:hyperlink>
            <w:r>
              <w:rPr>
                <w:color w:val="16303A"/>
              </w:rPr>
              <w:t>(.</w:t>
            </w:r>
            <w:proofErr w:type="spellStart"/>
            <w:r>
              <w:rPr>
                <w:color w:val="16303A"/>
              </w:rPr>
              <w:t>doc</w:t>
            </w:r>
            <w:proofErr w:type="spellEnd"/>
            <w:r>
              <w:rPr>
                <w:color w:val="16303A"/>
              </w:rPr>
              <w:t>, 0.2 Мб)</w:t>
            </w:r>
          </w:p>
        </w:tc>
      </w:tr>
      <w:tr w:rsidR="008E7980" w:rsidTr="008E7980">
        <w:trPr>
          <w:trHeight w:val="970"/>
        </w:trPr>
        <w:tc>
          <w:tcPr>
            <w:tcW w:w="4374" w:type="dxa"/>
            <w:hideMark/>
          </w:tcPr>
          <w:p w:rsidR="008E7980" w:rsidRPr="00A830D5" w:rsidRDefault="008E7980">
            <w:pPr>
              <w:rPr>
                <w:rFonts w:ascii="Times New Roman" w:hAnsi="Times New Roman" w:cs="Times New Roman"/>
                <w:color w:val="3F4218"/>
                <w:sz w:val="20"/>
                <w:szCs w:val="20"/>
              </w:rPr>
            </w:pPr>
            <w:r w:rsidRPr="00A830D5">
              <w:rPr>
                <w:rFonts w:ascii="Times New Roman" w:hAnsi="Times New Roman" w:cs="Times New Roman"/>
                <w:color w:val="3F4218"/>
                <w:sz w:val="24"/>
                <w:szCs w:val="20"/>
              </w:rPr>
              <w:t xml:space="preserve">Основное общее образование (5-9 </w:t>
            </w:r>
            <w:proofErr w:type="spellStart"/>
            <w:r w:rsidRPr="00A830D5">
              <w:rPr>
                <w:rFonts w:ascii="Times New Roman" w:hAnsi="Times New Roman" w:cs="Times New Roman"/>
                <w:color w:val="3F4218"/>
                <w:sz w:val="24"/>
                <w:szCs w:val="20"/>
              </w:rPr>
              <w:t>кл</w:t>
            </w:r>
            <w:proofErr w:type="spellEnd"/>
            <w:r w:rsidRPr="00A830D5">
              <w:rPr>
                <w:rFonts w:ascii="Times New Roman" w:hAnsi="Times New Roman" w:cs="Times New Roman"/>
                <w:color w:val="3F4218"/>
                <w:sz w:val="24"/>
                <w:szCs w:val="20"/>
              </w:rPr>
              <w:t>.)</w:t>
            </w:r>
          </w:p>
        </w:tc>
        <w:tc>
          <w:tcPr>
            <w:tcW w:w="5292" w:type="dxa"/>
            <w:hideMark/>
          </w:tcPr>
          <w:p w:rsidR="008E7980" w:rsidRDefault="008E7980">
            <w:pPr>
              <w:rPr>
                <w:rFonts w:ascii="Arial" w:hAnsi="Arial" w:cs="Arial"/>
                <w:color w:val="3F4218"/>
                <w:sz w:val="20"/>
                <w:szCs w:val="20"/>
              </w:rPr>
            </w:pPr>
            <w:hyperlink r:id="rId5" w:tgtFrame="_blank" w:history="1">
              <w:r>
                <w:rPr>
                  <w:rStyle w:val="a3"/>
                  <w:color w:val="2D5E71"/>
                </w:rPr>
                <w:t xml:space="preserve">Приказ </w:t>
              </w:r>
              <w:proofErr w:type="spellStart"/>
              <w:r>
                <w:rPr>
                  <w:rStyle w:val="a3"/>
                  <w:color w:val="2D5E71"/>
                </w:rPr>
                <w:t>Минобрнауки</w:t>
              </w:r>
              <w:proofErr w:type="spellEnd"/>
              <w:r>
                <w:rPr>
                  <w:rStyle w:val="a3"/>
                  <w:color w:val="2D5E71"/>
                </w:rPr>
                <w:t xml:space="preserve"> России от 17 декабря 2010 г. N 1897</w:t>
              </w:r>
            </w:hyperlink>
            <w:r>
              <w:rPr>
                <w:color w:val="16303A"/>
              </w:rPr>
              <w:t>(.</w:t>
            </w:r>
            <w:proofErr w:type="spellStart"/>
            <w:r>
              <w:rPr>
                <w:color w:val="16303A"/>
              </w:rPr>
              <w:t>pdf</w:t>
            </w:r>
            <w:proofErr w:type="spellEnd"/>
            <w:r>
              <w:rPr>
                <w:color w:val="16303A"/>
              </w:rPr>
              <w:t>, 3.63 Мб)</w:t>
            </w:r>
          </w:p>
        </w:tc>
      </w:tr>
    </w:tbl>
    <w:p w:rsidR="00C931CA" w:rsidRPr="00C931CA" w:rsidRDefault="00C931CA" w:rsidP="00C931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</w:rPr>
      </w:pPr>
    </w:p>
    <w:sectPr w:rsidR="00C931CA" w:rsidRPr="00C931CA" w:rsidSect="00531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31CA"/>
    <w:rsid w:val="003A0A2F"/>
    <w:rsid w:val="00531DB4"/>
    <w:rsid w:val="00611438"/>
    <w:rsid w:val="008E7980"/>
    <w:rsid w:val="00A830D5"/>
    <w:rsid w:val="00C9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E5976-0D70-4A99-8CEF-02B5B19A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DB4"/>
  </w:style>
  <w:style w:type="paragraph" w:styleId="1">
    <w:name w:val="heading 1"/>
    <w:basedOn w:val="a"/>
    <w:link w:val="10"/>
    <w:uiPriority w:val="9"/>
    <w:qFormat/>
    <w:rsid w:val="00C931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31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C931C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A0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A0A2F"/>
    <w:rPr>
      <w:b/>
      <w:bCs/>
    </w:rPr>
  </w:style>
  <w:style w:type="character" w:styleId="a6">
    <w:name w:val="Emphasis"/>
    <w:basedOn w:val="a0"/>
    <w:uiPriority w:val="20"/>
    <w:qFormat/>
    <w:rsid w:val="003A0A2F"/>
    <w:rPr>
      <w:i/>
      <w:iCs/>
    </w:rPr>
  </w:style>
  <w:style w:type="table" w:styleId="a7">
    <w:name w:val="Grid Table Light"/>
    <w:basedOn w:val="a1"/>
    <w:uiPriority w:val="40"/>
    <w:rsid w:val="008E798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41"/>
    <w:rsid w:val="008E79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8E79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8E79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8E79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8">
    <w:name w:val="Table Grid"/>
    <w:basedOn w:val="a1"/>
    <w:uiPriority w:val="59"/>
    <w:rsid w:val="008E7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6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55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u.ru/db-mon/mo/Data/d_10/m1897.html" TargetMode="External"/><Relationship Id="rId4" Type="http://schemas.openxmlformats.org/officeDocument/2006/relationships/hyperlink" Target="http://www.edu.ru/db-mon/mo/Data/d_09/m37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6</cp:revision>
  <dcterms:created xsi:type="dcterms:W3CDTF">2019-11-13T06:34:00Z</dcterms:created>
  <dcterms:modified xsi:type="dcterms:W3CDTF">2019-11-15T13:32:00Z</dcterms:modified>
</cp:coreProperties>
</file>