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6B" w:rsidRPr="00F04B6B" w:rsidRDefault="00F04B6B" w:rsidP="00F04B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04B6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Муниципальное бюджетное общеобразовательное учреждение</w:t>
      </w:r>
    </w:p>
    <w:p w:rsidR="00F04B6B" w:rsidRPr="00F04B6B" w:rsidRDefault="00F04B6B" w:rsidP="00F04B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  <w:r w:rsidRPr="00F04B6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 xml:space="preserve">«Средняя общеобразовательная школа № 5 с. </w:t>
      </w:r>
      <w:proofErr w:type="spellStart"/>
      <w:r w:rsidRPr="00F04B6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Камышовка</w:t>
      </w:r>
      <w:proofErr w:type="spellEnd"/>
      <w:r w:rsidRPr="00F04B6B">
        <w:rPr>
          <w:rFonts w:ascii="Times New Roman" w:eastAsia="Calibri" w:hAnsi="Times New Roman" w:cs="Times New Roman"/>
          <w:sz w:val="24"/>
          <w:szCs w:val="24"/>
          <w:lang w:val="ru-RU" w:eastAsia="ar-SA"/>
        </w:rPr>
        <w:t>»</w:t>
      </w:r>
    </w:p>
    <w:p w:rsidR="00F04B6B" w:rsidRPr="00F04B6B" w:rsidRDefault="00F04B6B" w:rsidP="00F04B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F04B6B" w:rsidRPr="00F04B6B" w:rsidRDefault="00F04B6B" w:rsidP="00F04B6B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ru-RU" w:eastAsia="ru-RU"/>
        </w:rPr>
      </w:pPr>
      <w:r w:rsidRPr="00F04B6B">
        <w:rPr>
          <w:rFonts w:ascii="Cambria" w:eastAsia="Times New Roman" w:hAnsi="Cambria" w:cs="Times New Roman"/>
          <w:sz w:val="22"/>
          <w:szCs w:val="24"/>
          <w:lang w:val="ru-RU" w:eastAsia="ru-RU"/>
        </w:rPr>
        <w:t xml:space="preserve">Принято                                                                                                       «Утверждаю» </w:t>
      </w:r>
    </w:p>
    <w:p w:rsidR="00F04B6B" w:rsidRPr="00F04B6B" w:rsidRDefault="00F04B6B" w:rsidP="00F04B6B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2"/>
          <w:szCs w:val="24"/>
          <w:lang w:val="ru-RU" w:eastAsia="ru-RU"/>
        </w:rPr>
      </w:pPr>
      <w:r w:rsidRPr="00F04B6B">
        <w:rPr>
          <w:rFonts w:ascii="Cambria" w:eastAsia="Times New Roman" w:hAnsi="Cambria" w:cs="Times New Roman"/>
          <w:sz w:val="22"/>
          <w:szCs w:val="24"/>
          <w:lang w:val="ru-RU" w:eastAsia="ru-RU"/>
        </w:rPr>
        <w:t xml:space="preserve">решением педагогического совета                            </w:t>
      </w:r>
      <w:r w:rsidR="00E823E6">
        <w:rPr>
          <w:rFonts w:ascii="Cambria" w:eastAsia="Times New Roman" w:hAnsi="Cambria" w:cs="Times New Roman"/>
          <w:sz w:val="22"/>
          <w:szCs w:val="24"/>
          <w:lang w:val="ru-RU" w:eastAsia="ru-RU"/>
        </w:rPr>
        <w:t xml:space="preserve">                     Приказ   №  13/2</w:t>
      </w:r>
    </w:p>
    <w:p w:rsidR="00F04B6B" w:rsidRPr="00F04B6B" w:rsidRDefault="00F04B6B" w:rsidP="00F04B6B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2"/>
          <w:szCs w:val="24"/>
          <w:lang w:val="ru-RU" w:eastAsia="ru-RU"/>
        </w:rPr>
      </w:pPr>
      <w:r w:rsidRPr="00F04B6B">
        <w:rPr>
          <w:rFonts w:ascii="Cambria" w:eastAsia="Times New Roman" w:hAnsi="Cambria" w:cs="Times New Roman"/>
          <w:sz w:val="22"/>
          <w:szCs w:val="24"/>
          <w:lang w:val="ru-RU" w:eastAsia="ru-RU"/>
        </w:rPr>
        <w:t xml:space="preserve">Протокол №__3__                                                                           от «_28__» __02__ 2020 г.                                                                                                                                                                                            </w:t>
      </w:r>
    </w:p>
    <w:p w:rsidR="00F04B6B" w:rsidRPr="00F04B6B" w:rsidRDefault="00F04B6B" w:rsidP="00F04B6B">
      <w:pPr>
        <w:tabs>
          <w:tab w:val="left" w:pos="2394"/>
        </w:tabs>
        <w:spacing w:after="0" w:line="240" w:lineRule="auto"/>
        <w:jc w:val="both"/>
        <w:rPr>
          <w:rFonts w:ascii="Cambria" w:eastAsia="Times New Roman" w:hAnsi="Cambria" w:cs="Times New Roman"/>
          <w:sz w:val="22"/>
          <w:szCs w:val="24"/>
          <w:lang w:val="ru-RU" w:eastAsia="ru-RU"/>
        </w:rPr>
      </w:pPr>
      <w:r w:rsidRPr="00F04B6B">
        <w:rPr>
          <w:rFonts w:ascii="Cambria" w:eastAsia="Times New Roman" w:hAnsi="Cambria" w:cs="Times New Roman"/>
          <w:sz w:val="22"/>
          <w:szCs w:val="24"/>
          <w:lang w:val="ru-RU" w:eastAsia="ru-RU"/>
        </w:rPr>
        <w:t xml:space="preserve"> от «_27__» __02__ 2020 г.                                  </w:t>
      </w:r>
    </w:p>
    <w:p w:rsidR="00441143" w:rsidRDefault="00441143" w:rsidP="00F04B6B">
      <w:pPr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  <w:lang w:val="ru-RU"/>
        </w:rPr>
      </w:pPr>
    </w:p>
    <w:p w:rsidR="00441143" w:rsidRDefault="00441143">
      <w:pPr>
        <w:jc w:val="center"/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  <w:lang w:val="ru-RU"/>
        </w:rPr>
      </w:pPr>
    </w:p>
    <w:p w:rsidR="00441143" w:rsidRPr="00E823E6" w:rsidRDefault="002230FC">
      <w:pPr>
        <w:jc w:val="center"/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Порядок</w:t>
      </w:r>
      <w:r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br/>
        <w:t>приема обучающихся</w:t>
      </w:r>
      <w:bookmarkStart w:id="0" w:name="_GoBack"/>
      <w:bookmarkEnd w:id="0"/>
      <w:r w:rsidR="00F04B6B" w:rsidRPr="00E823E6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 xml:space="preserve"> на обучение по образовательным программам начального общего, основного общего и среднего общего образования в МБОУ СОШ</w:t>
      </w:r>
      <w:r w:rsidR="00E823E6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 xml:space="preserve"> № 5</w:t>
      </w:r>
      <w:r w:rsidR="00F04B6B" w:rsidRPr="00E823E6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F04B6B" w:rsidRPr="00E823E6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с</w:t>
      </w:r>
      <w:proofErr w:type="gramStart"/>
      <w:r w:rsidR="00F04B6B" w:rsidRPr="00E823E6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.К</w:t>
      </w:r>
      <w:proofErr w:type="gramEnd"/>
      <w:r w:rsidR="00F04B6B" w:rsidRPr="00E823E6">
        <w:rPr>
          <w:rFonts w:ascii="Times New Roman" w:eastAsia="serif" w:hAnsi="Times New Roman" w:cs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>амышовка</w:t>
      </w:r>
      <w:proofErr w:type="spellEnd"/>
    </w:p>
    <w:p w:rsidR="00441143" w:rsidRDefault="00441143">
      <w:pPr>
        <w:jc w:val="center"/>
        <w:rPr>
          <w:rFonts w:ascii="Times New Roman" w:eastAsia="serif" w:hAnsi="Times New Roman" w:cs="Times New Roman"/>
          <w:b/>
          <w:bCs/>
          <w:color w:val="22272F"/>
          <w:sz w:val="24"/>
          <w:szCs w:val="24"/>
          <w:shd w:val="clear" w:color="auto" w:fill="FFFFFF"/>
          <w:lang w:val="ru-RU"/>
        </w:rPr>
      </w:pP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eastAsia="serif" w:hAnsi="Times New Roman" w:cs="Times New Roman"/>
          <w:b/>
          <w:bCs/>
          <w:color w:val="22272F"/>
          <w:szCs w:val="24"/>
          <w:shd w:val="clear" w:color="auto" w:fill="FFFFFF"/>
          <w:lang w:val="ru-RU"/>
        </w:rPr>
        <w:br/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1. Порядок приема граждан на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обучение по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, осуществляющие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Прием иностранных граждан и лиц без гражданства, в том числе соотечественников за рубежом,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9" w:anchor="/document/70291362/entry/55" w:history="1">
        <w:r w:rsidRPr="00F04B6B">
          <w:rPr>
            <w:rStyle w:val="a4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от 29 декабря 2012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273-ФЗ "Об образовании в Российской Федерации" (Собрание законодательства Российской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53,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7598; 2013,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19,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2326;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2878;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27,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3462;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30,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4036;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48,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6165) и настоящим Порядком.</w:t>
      </w:r>
      <w:proofErr w:type="gramEnd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3. Правила приема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 5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на обучение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основным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общеобразовательным программам </w:t>
      </w:r>
      <w:r>
        <w:rPr>
          <w:rFonts w:ascii="Times New Roman" w:hAnsi="Times New Roman" w:cs="Times New Roman"/>
          <w:sz w:val="24"/>
          <w:szCs w:val="24"/>
          <w:lang w:val="ru-RU"/>
        </w:rPr>
        <w:t>обеспечивают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закрепленная территория)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.</w:t>
      </w:r>
      <w:hyperlink r:id="rId10" w:anchor="/document-relations/70630558/1/0/1005" w:history="1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В приеме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 5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может быть отказано только по причине отсутствия в ней свободных мест,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1" w:anchor="/document/70291362/entry/108786" w:history="1">
        <w:r w:rsidRPr="00F04B6B">
          <w:rPr>
            <w:rStyle w:val="a4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частями 5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2" w:anchor="/document/70291362/entry/108787" w:history="1">
        <w:r w:rsidRPr="00F04B6B">
          <w:rPr>
            <w:rStyle w:val="a4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6 статьи 67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3" w:anchor="/document/70291362/entry/88" w:history="1">
        <w:r w:rsidRPr="00F04B6B">
          <w:rPr>
            <w:rStyle w:val="a4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 декабря 2012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53,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7598;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19,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2326;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2878;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27,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3462;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30,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4036;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48,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6165).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В случае отсутствия мест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 5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ребенка для решения вопроса о его устройстве в другую общеобразовательную организацию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4" w:anchor="/document/70291362/entry/0" w:history="1">
        <w:r w:rsidRPr="00F04B6B">
          <w:rPr>
            <w:rStyle w:val="a4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от 29 декабря 2012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53,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7598;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2013,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19,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2326;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23,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2878;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27,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3462;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30,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4036;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48,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6165).</w:t>
      </w:r>
      <w:proofErr w:type="gramEnd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Ответственный за прием в 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ознаком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ляет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поступающего и (или) его родителей (законных представителей) с уставом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7.Р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одители (законные представители) несовершеннолетних граждан имеют право выбирать форму получения образовани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, факультативные и элективные учебные предметы, курсы, дисциплины (модули) из перечня, предлагаемого организацией, однако не могут настаивать на реализации каких-либо образовательных программ, услуг, форм получения образования, не предусмотренных Уставом учреждения. 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 5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с целью проведения организованного приема граждан в первый класс размещает на официальном сайте в сети "Интернет" информацию о: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количестве мест в перв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наличии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Прием граждан в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5" w:anchor="/document/184755/entry/10" w:history="1">
        <w:r w:rsidRPr="00F04B6B">
          <w:rPr>
            <w:rStyle w:val="a4"/>
            <w:rFonts w:ascii="Times New Roman" w:eastAsia="serif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25 июля 2002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115-ФЗ "О правовом положении иностранных граждан в Российской Федерации" (Собрание законодательства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Федерации, 2002, </w:t>
      </w:r>
      <w:r>
        <w:rPr>
          <w:rFonts w:ascii="Times New Roman" w:hAnsi="Times New Roman" w:cs="Times New Roman"/>
          <w:sz w:val="24"/>
          <w:szCs w:val="24"/>
        </w:rPr>
        <w:t>N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30, ст.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3032).</w:t>
      </w:r>
      <w:proofErr w:type="gramEnd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а) фамилия, имя, отчество (последнее - при наличии) ребенка;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б) дата и место рождения ребенка;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г) адрес места жительства ребенка, его родителей (законных представителей);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д) контактные телефоны родителей (законных представителей) ребенка.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Примерная форма заявления размещается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в сети "Интернет".</w:t>
      </w:r>
    </w:p>
    <w:p w:rsidR="00441143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приема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СОШ № 5: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оригинал свидетельства о рождении ребенка,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hyperlink r:id="rId16" w:anchor="/document-relations/70630558/1/0/100912" w:history="1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41143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sz w:val="24"/>
          <w:szCs w:val="24"/>
          <w:lang w:val="ru-RU"/>
        </w:rPr>
        <w:t>. Копии предъявляемых при приеме документов хранятся в МОУ СОШ № 5 на время обучения ребенка.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11. При приеме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  <w:hyperlink r:id="rId17" w:anchor="/document-relations/70630558/1/0/1012" w:history="1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12. Требование предоставления других документов в качестве основания для приема детей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 5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не допускается.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13.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, с образовательными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14. Прием заявлений в первый класс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МБОУ СОШ № 5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  <w:hyperlink r:id="rId18" w:anchor="/document-relations/70630558/1/0/10142" w:history="1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директора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7 рабочих дней после приема документов.</w:t>
      </w:r>
      <w:hyperlink r:id="rId19" w:anchor="/document-relations/70630558/1/0/10143" w:history="1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если 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  <w:hyperlink r:id="rId20" w:anchor="/document-relations/70630558/1/0/1017" w:history="1"/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Дети с огр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аниченными возможностями 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здоровья принимаются на </w:t>
      </w:r>
      <w:proofErr w:type="gramStart"/>
      <w:r w:rsidRPr="00F04B6B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04B6B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, о перечне представленных документов. Расписка заверяется подписью должностного лица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, ответственного за прием документов, и печатью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1143" w:rsidRPr="00F04B6B" w:rsidRDefault="00F04B6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 xml:space="preserve">. На каждого ребенка, зачисленного в </w:t>
      </w:r>
      <w:r>
        <w:rPr>
          <w:rFonts w:ascii="Times New Roman" w:hAnsi="Times New Roman" w:cs="Times New Roman"/>
          <w:sz w:val="24"/>
          <w:szCs w:val="24"/>
          <w:lang w:val="ru-RU"/>
        </w:rPr>
        <w:t>МБОУ СОШ № 5</w:t>
      </w:r>
      <w:r w:rsidRPr="00F04B6B">
        <w:rPr>
          <w:rFonts w:ascii="Times New Roman" w:hAnsi="Times New Roman" w:cs="Times New Roman"/>
          <w:sz w:val="24"/>
          <w:szCs w:val="24"/>
          <w:lang w:val="ru-RU"/>
        </w:rPr>
        <w:t>, заводится личное дело, в котором хранятся все сданные документы.</w:t>
      </w:r>
    </w:p>
    <w:p w:rsidR="00441143" w:rsidRPr="00F04B6B" w:rsidRDefault="004411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143" w:rsidRPr="00F04B6B" w:rsidRDefault="004411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143" w:rsidRPr="00F04B6B" w:rsidRDefault="002230F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21" w:anchor="/document-relations/70630558/1/0/1014" w:history="1"/>
    </w:p>
    <w:p w:rsidR="00441143" w:rsidRPr="00F04B6B" w:rsidRDefault="004411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41143" w:rsidRDefault="0044114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41143" w:rsidSect="00F04B6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133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E6" w:rsidRDefault="00E823E6" w:rsidP="00E823E6">
      <w:pPr>
        <w:spacing w:after="0" w:line="240" w:lineRule="auto"/>
      </w:pPr>
      <w:r>
        <w:separator/>
      </w:r>
    </w:p>
  </w:endnote>
  <w:endnote w:type="continuationSeparator" w:id="0">
    <w:p w:rsidR="00E823E6" w:rsidRDefault="00E823E6" w:rsidP="00E8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rif">
    <w:altName w:val="Segoe Print"/>
    <w:charset w:val="00"/>
    <w:family w:val="auto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6" w:rsidRDefault="00E823E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6" w:rsidRDefault="00E823E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6" w:rsidRDefault="00E823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E6" w:rsidRDefault="00E823E6" w:rsidP="00E823E6">
      <w:pPr>
        <w:spacing w:after="0" w:line="240" w:lineRule="auto"/>
      </w:pPr>
      <w:r>
        <w:separator/>
      </w:r>
    </w:p>
  </w:footnote>
  <w:footnote w:type="continuationSeparator" w:id="0">
    <w:p w:rsidR="00E823E6" w:rsidRDefault="00E823E6" w:rsidP="00E8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6" w:rsidRDefault="00E823E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067324"/>
      <w:docPartObj>
        <w:docPartGallery w:val="Page Numbers (Top of Page)"/>
        <w:docPartUnique/>
      </w:docPartObj>
    </w:sdtPr>
    <w:sdtEndPr/>
    <w:sdtContent>
      <w:p w:rsidR="00E823E6" w:rsidRDefault="00E823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FC" w:rsidRPr="002230FC">
          <w:rPr>
            <w:noProof/>
            <w:lang w:val="ru-RU"/>
          </w:rPr>
          <w:t>5</w:t>
        </w:r>
        <w:r>
          <w:fldChar w:fldCharType="end"/>
        </w:r>
      </w:p>
    </w:sdtContent>
  </w:sdt>
  <w:p w:rsidR="00E823E6" w:rsidRDefault="00E823E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E6" w:rsidRDefault="00E823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43"/>
    <w:rsid w:val="002230FC"/>
    <w:rsid w:val="00441143"/>
    <w:rsid w:val="00E823E6"/>
    <w:rsid w:val="00F04B6B"/>
    <w:rsid w:val="074C3752"/>
    <w:rsid w:val="0D04120E"/>
    <w:rsid w:val="2C75790F"/>
    <w:rsid w:val="33926512"/>
    <w:rsid w:val="3E1846C5"/>
    <w:rsid w:val="3EC901DA"/>
    <w:rsid w:val="3F672E37"/>
    <w:rsid w:val="4A131363"/>
    <w:rsid w:val="4DA57AAA"/>
    <w:rsid w:val="54FC474A"/>
    <w:rsid w:val="79524EEA"/>
    <w:rsid w:val="7B5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3E6"/>
    <w:rPr>
      <w:rFonts w:asciiTheme="minorHAnsi" w:eastAsiaTheme="minorEastAsia" w:hAnsiTheme="minorHAnsi"/>
      <w:lang w:val="en-US" w:eastAsia="zh-CN"/>
    </w:rPr>
  </w:style>
  <w:style w:type="paragraph" w:styleId="a7">
    <w:name w:val="footer"/>
    <w:basedOn w:val="a"/>
    <w:link w:val="a8"/>
    <w:rsid w:val="00E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23E6"/>
    <w:rPr>
      <w:rFonts w:asciiTheme="minorHAnsi" w:eastAsiaTheme="minorEastAsia" w:hAnsiTheme="minorHAnsi"/>
      <w:lang w:val="en-US" w:eastAsia="zh-CN"/>
    </w:rPr>
  </w:style>
  <w:style w:type="paragraph" w:styleId="a9">
    <w:name w:val="Balloon Text"/>
    <w:basedOn w:val="a"/>
    <w:link w:val="aa"/>
    <w:rsid w:val="0022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30FC"/>
    <w:rPr>
      <w:rFonts w:ascii="Tahoma" w:eastAsiaTheme="minorEastAsi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E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23E6"/>
    <w:rPr>
      <w:rFonts w:asciiTheme="minorHAnsi" w:eastAsiaTheme="minorEastAsia" w:hAnsiTheme="minorHAnsi"/>
      <w:lang w:val="en-US" w:eastAsia="zh-CN"/>
    </w:rPr>
  </w:style>
  <w:style w:type="paragraph" w:styleId="a7">
    <w:name w:val="footer"/>
    <w:basedOn w:val="a"/>
    <w:link w:val="a8"/>
    <w:rsid w:val="00E8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23E6"/>
    <w:rPr>
      <w:rFonts w:asciiTheme="minorHAnsi" w:eastAsiaTheme="minorEastAsia" w:hAnsiTheme="minorHAnsi"/>
      <w:lang w:val="en-US" w:eastAsia="zh-CN"/>
    </w:rPr>
  </w:style>
  <w:style w:type="paragraph" w:styleId="a9">
    <w:name w:val="Balloon Text"/>
    <w:basedOn w:val="a"/>
    <w:link w:val="aa"/>
    <w:rsid w:val="0022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230F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2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304CC-7DA3-40A9-9B38-93F3CEF0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9675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Надежда</cp:lastModifiedBy>
  <cp:revision>4</cp:revision>
  <cp:lastPrinted>2020-04-27T02:06:00Z</cp:lastPrinted>
  <dcterms:created xsi:type="dcterms:W3CDTF">2020-04-20T01:17:00Z</dcterms:created>
  <dcterms:modified xsi:type="dcterms:W3CDTF">2020-04-27T02:08:00Z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